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CB19A" w14:textId="77777777" w:rsidR="00C70309" w:rsidRPr="00B062FE" w:rsidRDefault="00C70309" w:rsidP="00C70309">
      <w:pPr>
        <w:jc w:val="right"/>
        <w:rPr>
          <w:rFonts w:ascii="Arial" w:hAnsi="Arial" w:cs="Arial"/>
          <w:b/>
          <w:bCs/>
        </w:rPr>
      </w:pPr>
      <w:r w:rsidRPr="00B062FE">
        <w:rPr>
          <w:rFonts w:ascii="Arial" w:hAnsi="Arial" w:cs="Arial"/>
          <w:b/>
          <w:bCs/>
          <w:noProof/>
          <w:lang w:eastAsia="en-GB"/>
        </w:rPr>
        <w:drawing>
          <wp:inline distT="0" distB="0" distL="0" distR="0" wp14:anchorId="65955787" wp14:editId="2D4BD0DA">
            <wp:extent cx="2713891" cy="1139279"/>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7446" cy="1153365"/>
                    </a:xfrm>
                    <a:prstGeom prst="rect">
                      <a:avLst/>
                    </a:prstGeom>
                  </pic:spPr>
                </pic:pic>
              </a:graphicData>
            </a:graphic>
          </wp:inline>
        </w:drawing>
      </w:r>
    </w:p>
    <w:p w14:paraId="29765131" w14:textId="77777777" w:rsidR="00C70309" w:rsidRPr="00B062FE" w:rsidRDefault="00C70309" w:rsidP="00C70309">
      <w:pPr>
        <w:jc w:val="center"/>
        <w:rPr>
          <w:rFonts w:ascii="Arial" w:hAnsi="Arial" w:cs="Arial"/>
          <w:b/>
          <w:bCs/>
        </w:rPr>
      </w:pPr>
    </w:p>
    <w:p w14:paraId="3B157C2C" w14:textId="0DE07BD0" w:rsidR="00C70309" w:rsidRPr="00B062FE" w:rsidRDefault="00C70309" w:rsidP="00C70309">
      <w:pPr>
        <w:jc w:val="center"/>
        <w:rPr>
          <w:rFonts w:ascii="Arial" w:hAnsi="Arial" w:cs="Arial"/>
          <w:b/>
          <w:bCs/>
        </w:rPr>
      </w:pPr>
      <w:r w:rsidRPr="00B062FE">
        <w:rPr>
          <w:rFonts w:ascii="Arial" w:hAnsi="Arial" w:cs="Arial"/>
          <w:b/>
          <w:bCs/>
        </w:rPr>
        <w:t>New Club / Society Proposal – Constitution</w:t>
      </w:r>
    </w:p>
    <w:p w14:paraId="424986BD" w14:textId="77777777" w:rsidR="00C70309" w:rsidRPr="00B062FE" w:rsidRDefault="00C70309" w:rsidP="00C70309">
      <w:pPr>
        <w:rPr>
          <w:rFonts w:ascii="Arial" w:hAnsi="Arial" w:cs="Arial"/>
        </w:rPr>
      </w:pPr>
    </w:p>
    <w:p w14:paraId="19C2E9F0" w14:textId="360926FE" w:rsidR="00C70309" w:rsidRPr="00B062FE" w:rsidRDefault="00C70309" w:rsidP="00C70309">
      <w:pPr>
        <w:rPr>
          <w:rFonts w:ascii="Arial" w:hAnsi="Arial" w:cs="Arial"/>
        </w:rPr>
      </w:pPr>
      <w:r w:rsidRPr="00B062FE">
        <w:rPr>
          <w:rFonts w:ascii="Arial" w:hAnsi="Arial" w:cs="Arial"/>
        </w:rPr>
        <w:t>Every Club and Society at Queen’s needs a constitution in order to operate. A constitution is essentially a set of rules and instructions which determine how your Club / Society will run, what its goals will be, and how the committee will be structured.</w:t>
      </w:r>
    </w:p>
    <w:p w14:paraId="1829BD0F" w14:textId="0F134737" w:rsidR="00C70309" w:rsidRPr="00B062FE" w:rsidRDefault="00C70309" w:rsidP="00C70309">
      <w:pPr>
        <w:rPr>
          <w:rFonts w:ascii="Arial" w:hAnsi="Arial" w:cs="Arial"/>
        </w:rPr>
      </w:pPr>
      <w:r w:rsidRPr="00B062FE">
        <w:rPr>
          <w:rFonts w:ascii="Arial" w:hAnsi="Arial" w:cs="Arial"/>
        </w:rPr>
        <w:t xml:space="preserve">Most </w:t>
      </w:r>
      <w:r w:rsidR="00B611BA">
        <w:rPr>
          <w:rFonts w:ascii="Arial" w:hAnsi="Arial" w:cs="Arial"/>
        </w:rPr>
        <w:t>relevant</w:t>
      </w:r>
      <w:r w:rsidRPr="00B062FE">
        <w:rPr>
          <w:rFonts w:ascii="Arial" w:hAnsi="Arial" w:cs="Arial"/>
        </w:rPr>
        <w:t xml:space="preserve"> rules are already determined by Rule 8 of the Students’ Union Constitution, which oversees all individual Clubs and Societies and applies equally to all committees. You can access the Students’ Union Constitution </w:t>
      </w:r>
      <w:hyperlink r:id="rId10" w:history="1">
        <w:r w:rsidRPr="00B062FE">
          <w:rPr>
            <w:rStyle w:val="Hyperlink"/>
            <w:rFonts w:ascii="Arial" w:hAnsi="Arial" w:cs="Arial"/>
          </w:rPr>
          <w:t>here</w:t>
        </w:r>
      </w:hyperlink>
      <w:r w:rsidRPr="00B062FE">
        <w:rPr>
          <w:rFonts w:ascii="Arial" w:hAnsi="Arial" w:cs="Arial"/>
        </w:rPr>
        <w:t>, and find Rule 8 starting on page 82. You cannot change any rules laid out in the Students’ Union Constitution and it will always take precedence over external policies, committee preferences, or in any cases of ambiguity.</w:t>
      </w:r>
    </w:p>
    <w:p w14:paraId="187E5C30" w14:textId="640284E6" w:rsidR="004979F7" w:rsidRDefault="00C70309">
      <w:pPr>
        <w:rPr>
          <w:rFonts w:ascii="Arial" w:hAnsi="Arial" w:cs="Arial"/>
        </w:rPr>
      </w:pPr>
      <w:r w:rsidRPr="00B062FE">
        <w:rPr>
          <w:rFonts w:ascii="Arial" w:hAnsi="Arial" w:cs="Arial"/>
        </w:rPr>
        <w:t>The areas of your Club / Society constitution which you can change are highlighted below. Please download a copy of this template, customise each of these areas, and then submit your version to the SU.</w:t>
      </w:r>
      <w:r w:rsidR="001C128C" w:rsidRPr="00B062FE">
        <w:rPr>
          <w:rFonts w:ascii="Arial" w:hAnsi="Arial" w:cs="Arial"/>
        </w:rPr>
        <w:br/>
      </w:r>
    </w:p>
    <w:p w14:paraId="4FB1471E" w14:textId="3EAC45C0" w:rsidR="00B51180" w:rsidRDefault="00B51180">
      <w:pPr>
        <w:rPr>
          <w:rFonts w:ascii="Arial" w:hAnsi="Arial" w:cs="Arial"/>
          <w:b/>
        </w:rPr>
      </w:pPr>
      <w:r>
        <w:rPr>
          <w:rFonts w:ascii="Arial" w:hAnsi="Arial" w:cs="Arial"/>
          <w:b/>
        </w:rPr>
        <w:t>How to complete your constitution:</w:t>
      </w:r>
    </w:p>
    <w:p w14:paraId="71FC9DC8" w14:textId="1CF86200" w:rsidR="00B51180" w:rsidRDefault="00B51180" w:rsidP="00B51180">
      <w:pPr>
        <w:pStyle w:val="ListParagraph"/>
        <w:numPr>
          <w:ilvl w:val="0"/>
          <w:numId w:val="3"/>
        </w:numPr>
        <w:rPr>
          <w:rFonts w:ascii="Arial" w:hAnsi="Arial" w:cs="Arial"/>
        </w:rPr>
      </w:pPr>
      <w:r>
        <w:rPr>
          <w:rFonts w:ascii="Arial" w:hAnsi="Arial" w:cs="Arial"/>
        </w:rPr>
        <w:t xml:space="preserve">Phrases highlighted in yellow mean you have to choose one word only. For example, </w:t>
      </w:r>
      <w:r w:rsidRPr="00B51180">
        <w:rPr>
          <w:rFonts w:ascii="Arial" w:hAnsi="Arial" w:cs="Arial"/>
          <w:highlight w:val="yellow"/>
        </w:rPr>
        <w:t>Club / Society</w:t>
      </w:r>
      <w:r>
        <w:rPr>
          <w:rFonts w:ascii="Arial" w:hAnsi="Arial" w:cs="Arial"/>
        </w:rPr>
        <w:t xml:space="preserve"> means that you have to choose “Club” or “Society” and delete the other word.</w:t>
      </w:r>
    </w:p>
    <w:p w14:paraId="7FD46CC1" w14:textId="6DA33E51" w:rsidR="00B51180" w:rsidRDefault="00B51180" w:rsidP="00B51180">
      <w:pPr>
        <w:pStyle w:val="ListParagraph"/>
        <w:numPr>
          <w:ilvl w:val="0"/>
          <w:numId w:val="3"/>
        </w:numPr>
        <w:rPr>
          <w:rFonts w:ascii="Arial" w:hAnsi="Arial" w:cs="Arial"/>
        </w:rPr>
      </w:pPr>
      <w:r>
        <w:rPr>
          <w:rFonts w:ascii="Arial" w:hAnsi="Arial" w:cs="Arial"/>
        </w:rPr>
        <w:t xml:space="preserve">Areas highlighted in green mean that you have to enter some of your own text. For example, you will need to replace </w:t>
      </w:r>
      <w:r w:rsidRPr="00B51180">
        <w:rPr>
          <w:rFonts w:ascii="Arial" w:hAnsi="Arial" w:cs="Arial"/>
          <w:highlight w:val="green"/>
        </w:rPr>
        <w:t>Aim 1</w:t>
      </w:r>
      <w:r>
        <w:rPr>
          <w:rFonts w:ascii="Arial" w:hAnsi="Arial" w:cs="Arial"/>
        </w:rPr>
        <w:t xml:space="preserve"> with your own sentence describing your primary aim.</w:t>
      </w:r>
    </w:p>
    <w:p w14:paraId="2A9AA6EF" w14:textId="07835D45" w:rsidR="00B51180" w:rsidRDefault="00B51180" w:rsidP="00B51180">
      <w:pPr>
        <w:pStyle w:val="ListParagraph"/>
        <w:numPr>
          <w:ilvl w:val="0"/>
          <w:numId w:val="3"/>
        </w:numPr>
        <w:rPr>
          <w:rFonts w:ascii="Arial" w:hAnsi="Arial" w:cs="Arial"/>
        </w:rPr>
      </w:pPr>
      <w:r>
        <w:rPr>
          <w:rFonts w:ascii="Arial" w:hAnsi="Arial" w:cs="Arial"/>
        </w:rPr>
        <w:t>Text with no highlight cannot be changed. This will be checked before your draft constitution is accepted.</w:t>
      </w:r>
    </w:p>
    <w:p w14:paraId="559DDBA2" w14:textId="272F384C" w:rsidR="00B51180" w:rsidRPr="00B51180" w:rsidRDefault="00B51180" w:rsidP="00B51180">
      <w:pPr>
        <w:pStyle w:val="ListParagraph"/>
        <w:numPr>
          <w:ilvl w:val="0"/>
          <w:numId w:val="3"/>
        </w:numPr>
        <w:rPr>
          <w:rFonts w:ascii="Arial" w:hAnsi="Arial" w:cs="Arial"/>
        </w:rPr>
      </w:pPr>
      <w:r>
        <w:rPr>
          <w:rFonts w:ascii="Arial" w:hAnsi="Arial" w:cs="Arial"/>
        </w:rPr>
        <w:t xml:space="preserve">If you would like to add any new lines, please leave these highlighted in </w:t>
      </w:r>
      <w:r w:rsidRPr="00B51180">
        <w:rPr>
          <w:rFonts w:ascii="Arial" w:hAnsi="Arial" w:cs="Arial"/>
          <w:highlight w:val="cyan"/>
        </w:rPr>
        <w:t>blue</w:t>
      </w:r>
      <w:r>
        <w:rPr>
          <w:rFonts w:ascii="Arial" w:hAnsi="Arial" w:cs="Arial"/>
        </w:rPr>
        <w:t>. Remember that any new lines you add must follow Rule 8 of the Students’ Union Constitution.</w:t>
      </w:r>
    </w:p>
    <w:p w14:paraId="6EC5D8FB" w14:textId="72A15FBE" w:rsidR="00C70309" w:rsidRPr="00B062FE" w:rsidRDefault="001C128C">
      <w:pPr>
        <w:rPr>
          <w:rFonts w:ascii="Arial" w:hAnsi="Arial" w:cs="Arial"/>
          <w:b/>
          <w:bCs/>
        </w:rPr>
      </w:pPr>
      <w:r w:rsidRPr="00B062FE">
        <w:rPr>
          <w:rFonts w:ascii="Arial" w:hAnsi="Arial" w:cs="Arial"/>
          <w:b/>
          <w:bCs/>
        </w:rPr>
        <w:t xml:space="preserve">Please use the checkbox below to confirm the following: </w:t>
      </w:r>
    </w:p>
    <w:p w14:paraId="37C9D523" w14:textId="17E55F70" w:rsidR="00C70309" w:rsidRDefault="001E33A9">
      <w:pPr>
        <w:rPr>
          <w:rFonts w:ascii="Arial" w:hAnsi="Arial" w:cs="Arial"/>
          <w:i/>
          <w:iCs/>
        </w:rPr>
      </w:pPr>
      <w:sdt>
        <w:sdtPr>
          <w:rPr>
            <w:rFonts w:ascii="Arial" w:hAnsi="Arial" w:cs="Arial"/>
          </w:rPr>
          <w:id w:val="-1726751118"/>
          <w14:checkbox>
            <w14:checked w14:val="0"/>
            <w14:checkedState w14:val="2612" w14:font="MS Gothic"/>
            <w14:uncheckedState w14:val="2610" w14:font="MS Gothic"/>
          </w14:checkbox>
        </w:sdtPr>
        <w:sdtEndPr/>
        <w:sdtContent>
          <w:r w:rsidR="00F566F8" w:rsidRPr="00B062FE">
            <w:rPr>
              <w:rFonts w:ascii="Segoe UI Symbol" w:eastAsia="MS Gothic" w:hAnsi="Segoe UI Symbol" w:cs="Segoe UI Symbol"/>
            </w:rPr>
            <w:t>☐</w:t>
          </w:r>
        </w:sdtContent>
      </w:sdt>
      <w:r w:rsidR="00F566F8" w:rsidRPr="00B062FE">
        <w:rPr>
          <w:rFonts w:ascii="Arial" w:hAnsi="Arial" w:cs="Arial"/>
        </w:rPr>
        <w:t xml:space="preserve"> </w:t>
      </w:r>
      <w:r w:rsidR="00F566F8" w:rsidRPr="00B062FE">
        <w:rPr>
          <w:rFonts w:ascii="Arial" w:hAnsi="Arial" w:cs="Arial"/>
          <w:i/>
          <w:iCs/>
        </w:rPr>
        <w:t>I confirm</w:t>
      </w:r>
      <w:r w:rsidR="00AB2AAF" w:rsidRPr="00B062FE">
        <w:rPr>
          <w:rFonts w:ascii="Arial" w:hAnsi="Arial" w:cs="Arial"/>
          <w:i/>
          <w:iCs/>
        </w:rPr>
        <w:t xml:space="preserve"> that I </w:t>
      </w:r>
      <w:r w:rsidR="001C128C" w:rsidRPr="00B062FE">
        <w:rPr>
          <w:rFonts w:ascii="Arial" w:hAnsi="Arial" w:cs="Arial"/>
          <w:i/>
          <w:iCs/>
        </w:rPr>
        <w:t xml:space="preserve">have read Rule 8 of the Students’ Union Constitution and </w:t>
      </w:r>
      <w:r w:rsidR="00F87CF4" w:rsidRPr="00B062FE">
        <w:rPr>
          <w:rFonts w:ascii="Arial" w:hAnsi="Arial" w:cs="Arial"/>
          <w:i/>
          <w:iCs/>
        </w:rPr>
        <w:t xml:space="preserve">I </w:t>
      </w:r>
      <w:r w:rsidR="001C128C" w:rsidRPr="00B062FE">
        <w:rPr>
          <w:rFonts w:ascii="Arial" w:hAnsi="Arial" w:cs="Arial"/>
          <w:i/>
          <w:iCs/>
        </w:rPr>
        <w:t xml:space="preserve">understand that its contents will apply to </w:t>
      </w:r>
      <w:r w:rsidR="00F87CF4" w:rsidRPr="00B062FE">
        <w:rPr>
          <w:rFonts w:ascii="Arial" w:hAnsi="Arial" w:cs="Arial"/>
          <w:i/>
          <w:iCs/>
        </w:rPr>
        <w:t>my</w:t>
      </w:r>
      <w:r w:rsidR="001C128C" w:rsidRPr="00B062FE">
        <w:rPr>
          <w:rFonts w:ascii="Arial" w:hAnsi="Arial" w:cs="Arial"/>
          <w:i/>
          <w:iCs/>
        </w:rPr>
        <w:t xml:space="preserve"> new Club / Society if it is successfully ratified</w:t>
      </w:r>
      <w:r w:rsidR="00F87CF4" w:rsidRPr="00B062FE">
        <w:rPr>
          <w:rFonts w:ascii="Arial" w:hAnsi="Arial" w:cs="Arial"/>
          <w:i/>
          <w:iCs/>
        </w:rPr>
        <w:t>.</w:t>
      </w:r>
    </w:p>
    <w:p w14:paraId="60467FC1" w14:textId="77777777" w:rsidR="00012470" w:rsidRDefault="00012470">
      <w:pPr>
        <w:rPr>
          <w:rFonts w:ascii="Arial" w:hAnsi="Arial" w:cs="Arial"/>
          <w:i/>
          <w:iCs/>
        </w:rPr>
      </w:pPr>
    </w:p>
    <w:p w14:paraId="68A70E06" w14:textId="6489EFF7" w:rsidR="00DD0578" w:rsidRDefault="00DD0578" w:rsidP="00DD0578">
      <w:pPr>
        <w:jc w:val="center"/>
        <w:rPr>
          <w:rFonts w:ascii="Arial" w:hAnsi="Arial" w:cs="Arial"/>
          <w:b/>
        </w:rPr>
      </w:pPr>
    </w:p>
    <w:p w14:paraId="1AC7D656" w14:textId="77777777" w:rsidR="00B51180" w:rsidRDefault="00B51180" w:rsidP="00DD0578">
      <w:pPr>
        <w:jc w:val="center"/>
        <w:rPr>
          <w:rFonts w:ascii="Arial" w:hAnsi="Arial" w:cs="Arial"/>
          <w:b/>
        </w:rPr>
      </w:pPr>
    </w:p>
    <w:p w14:paraId="6FBB2511" w14:textId="77777777" w:rsidR="00DD0578" w:rsidRDefault="00DD0578" w:rsidP="00DD0578">
      <w:pPr>
        <w:jc w:val="center"/>
        <w:rPr>
          <w:rFonts w:ascii="Arial" w:hAnsi="Arial" w:cs="Arial"/>
          <w:b/>
        </w:rPr>
      </w:pPr>
    </w:p>
    <w:p w14:paraId="3C65D406" w14:textId="77777777" w:rsidR="00DD0578" w:rsidRDefault="00DD0578" w:rsidP="00DD0578">
      <w:pPr>
        <w:jc w:val="center"/>
        <w:rPr>
          <w:rFonts w:ascii="Arial" w:hAnsi="Arial" w:cs="Arial"/>
          <w:b/>
        </w:rPr>
      </w:pPr>
    </w:p>
    <w:p w14:paraId="52E36E78" w14:textId="342E5BCA" w:rsidR="00DD0578" w:rsidRPr="00DD0578" w:rsidRDefault="00DD0578" w:rsidP="00DD0578">
      <w:pPr>
        <w:jc w:val="center"/>
        <w:rPr>
          <w:rFonts w:ascii="Arial" w:hAnsi="Arial" w:cs="Arial"/>
        </w:rPr>
      </w:pPr>
      <w:r w:rsidRPr="00DD0578">
        <w:rPr>
          <w:rFonts w:ascii="Arial" w:hAnsi="Arial" w:cs="Arial"/>
          <w:b/>
        </w:rPr>
        <w:lastRenderedPageBreak/>
        <w:t>Proposed name of Club / Society</w:t>
      </w:r>
      <w:r w:rsidRPr="00DD0578">
        <w:rPr>
          <w:rFonts w:ascii="Arial" w:hAnsi="Arial" w:cs="Arial"/>
        </w:rPr>
        <w:t xml:space="preserve">: </w:t>
      </w:r>
      <w:r w:rsidR="008C6832" w:rsidRPr="008C6832">
        <w:rPr>
          <w:rFonts w:ascii="Arial" w:hAnsi="Arial" w:cs="Arial"/>
          <w:highlight w:val="green"/>
        </w:rPr>
        <w:t>___</w:t>
      </w:r>
    </w:p>
    <w:p w14:paraId="7A11DBD7" w14:textId="77777777" w:rsidR="00DD0578" w:rsidRPr="00DD0578" w:rsidRDefault="00DD0578" w:rsidP="00DD0578">
      <w:pPr>
        <w:jc w:val="center"/>
        <w:rPr>
          <w:rFonts w:ascii="Arial" w:hAnsi="Arial" w:cs="Arial"/>
          <w:b/>
        </w:rPr>
      </w:pPr>
      <w:r w:rsidRPr="00DD0578">
        <w:rPr>
          <w:rFonts w:ascii="Arial" w:hAnsi="Arial" w:cs="Arial"/>
          <w:b/>
        </w:rPr>
        <w:t>Constitution</w:t>
      </w:r>
    </w:p>
    <w:p w14:paraId="1A2BB6AD" w14:textId="77777777" w:rsidR="00DD0578" w:rsidRPr="00DD0578" w:rsidRDefault="00DD0578" w:rsidP="00DD0578">
      <w:pPr>
        <w:jc w:val="center"/>
        <w:rPr>
          <w:rFonts w:ascii="Arial" w:hAnsi="Arial" w:cs="Arial"/>
        </w:rPr>
      </w:pPr>
      <w:r w:rsidRPr="00DD0578">
        <w:rPr>
          <w:rFonts w:ascii="Arial" w:hAnsi="Arial" w:cs="Arial"/>
        </w:rPr>
        <w:t>Version 1.0</w:t>
      </w:r>
    </w:p>
    <w:p w14:paraId="1A0BD029" w14:textId="45ED9074" w:rsidR="00DD0578" w:rsidRPr="00DD0578" w:rsidRDefault="00DD0578" w:rsidP="00DD0578">
      <w:pPr>
        <w:jc w:val="center"/>
        <w:rPr>
          <w:rFonts w:ascii="Arial" w:hAnsi="Arial" w:cs="Arial"/>
        </w:rPr>
      </w:pPr>
      <w:r w:rsidRPr="00DD0578">
        <w:rPr>
          <w:rFonts w:ascii="Arial" w:hAnsi="Arial" w:cs="Arial"/>
        </w:rPr>
        <w:t>Date</w:t>
      </w:r>
      <w:r>
        <w:rPr>
          <w:rFonts w:ascii="Arial" w:hAnsi="Arial" w:cs="Arial"/>
        </w:rPr>
        <w:t xml:space="preserve"> of writing</w:t>
      </w:r>
      <w:r w:rsidRPr="00DD0578">
        <w:rPr>
          <w:rFonts w:ascii="Arial" w:hAnsi="Arial" w:cs="Arial"/>
        </w:rPr>
        <w:t xml:space="preserve">: </w:t>
      </w:r>
      <w:r w:rsidR="008C6832" w:rsidRPr="008C6832">
        <w:rPr>
          <w:rFonts w:ascii="Arial" w:hAnsi="Arial" w:cs="Arial"/>
          <w:highlight w:val="green"/>
        </w:rPr>
        <w:t>___</w:t>
      </w:r>
    </w:p>
    <w:p w14:paraId="523D690B" w14:textId="77777777" w:rsidR="00DD0578" w:rsidRPr="001E33A9" w:rsidRDefault="00DD0578" w:rsidP="001E33A9">
      <w:pPr>
        <w:pStyle w:val="ListParagraph"/>
        <w:numPr>
          <w:ilvl w:val="0"/>
          <w:numId w:val="4"/>
        </w:numPr>
        <w:rPr>
          <w:rFonts w:ascii="Arial" w:hAnsi="Arial" w:cs="Arial"/>
          <w:b/>
        </w:rPr>
      </w:pPr>
      <w:r w:rsidRPr="001E33A9">
        <w:rPr>
          <w:rFonts w:ascii="Arial" w:hAnsi="Arial" w:cs="Arial"/>
          <w:b/>
        </w:rPr>
        <w:t>Name</w:t>
      </w:r>
    </w:p>
    <w:p w14:paraId="18F3B506" w14:textId="069E6D88"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The name of the </w:t>
      </w:r>
      <w:r w:rsidRPr="001E33A9">
        <w:rPr>
          <w:rFonts w:ascii="Arial" w:hAnsi="Arial" w:cs="Arial"/>
        </w:rPr>
        <w:t>Club / Society</w:t>
      </w:r>
      <w:r w:rsidR="008C6832" w:rsidRPr="001E33A9">
        <w:rPr>
          <w:rFonts w:ascii="Arial" w:hAnsi="Arial" w:cs="Arial"/>
        </w:rPr>
        <w:t xml:space="preserve"> shall be </w:t>
      </w:r>
      <w:r w:rsidR="008C6832" w:rsidRPr="001E33A9">
        <w:rPr>
          <w:rFonts w:ascii="Arial" w:hAnsi="Arial" w:cs="Arial"/>
          <w:highlight w:val="green"/>
        </w:rPr>
        <w:t>___</w:t>
      </w:r>
      <w:r w:rsidRPr="001E33A9">
        <w:rPr>
          <w:rFonts w:ascii="Arial" w:hAnsi="Arial" w:cs="Arial"/>
        </w:rPr>
        <w:t xml:space="preserve"> hereafter referred to as </w:t>
      </w:r>
      <w:r w:rsidR="008C6832" w:rsidRPr="001E33A9">
        <w:rPr>
          <w:rFonts w:ascii="Arial" w:hAnsi="Arial" w:cs="Arial"/>
          <w:highlight w:val="yellow"/>
        </w:rPr>
        <w:t>“the Club” / “the Society”</w:t>
      </w:r>
      <w:r w:rsidR="008C6832" w:rsidRPr="001E33A9">
        <w:rPr>
          <w:rFonts w:ascii="Arial" w:hAnsi="Arial" w:cs="Arial"/>
        </w:rPr>
        <w:t>.</w:t>
      </w:r>
    </w:p>
    <w:p w14:paraId="58745B7A" w14:textId="77777777" w:rsidR="00DD0578" w:rsidRPr="00DD0578" w:rsidRDefault="00DD0578" w:rsidP="00DD0578">
      <w:pPr>
        <w:rPr>
          <w:rFonts w:ascii="Arial" w:hAnsi="Arial" w:cs="Arial"/>
        </w:rPr>
      </w:pPr>
    </w:p>
    <w:p w14:paraId="02E64F49" w14:textId="77777777" w:rsidR="00DD0578" w:rsidRPr="001E33A9" w:rsidRDefault="00DD0578" w:rsidP="001E33A9">
      <w:pPr>
        <w:pStyle w:val="ListParagraph"/>
        <w:numPr>
          <w:ilvl w:val="0"/>
          <w:numId w:val="4"/>
        </w:numPr>
        <w:rPr>
          <w:rFonts w:ascii="Arial" w:hAnsi="Arial" w:cs="Arial"/>
          <w:b/>
        </w:rPr>
      </w:pPr>
      <w:r w:rsidRPr="001E33A9">
        <w:rPr>
          <w:rFonts w:ascii="Arial" w:hAnsi="Arial" w:cs="Arial"/>
          <w:b/>
        </w:rPr>
        <w:t>Aims and Objectives</w:t>
      </w:r>
    </w:p>
    <w:p w14:paraId="587C4F94" w14:textId="7CC82204"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The aims and objectives of the </w:t>
      </w:r>
      <w:r w:rsidR="008C6832" w:rsidRPr="001E33A9">
        <w:rPr>
          <w:rFonts w:ascii="Arial" w:hAnsi="Arial" w:cs="Arial"/>
          <w:highlight w:val="yellow"/>
        </w:rPr>
        <w:t>Club / Society</w:t>
      </w:r>
      <w:r w:rsidRPr="001E33A9">
        <w:rPr>
          <w:rFonts w:ascii="Arial" w:hAnsi="Arial" w:cs="Arial"/>
        </w:rPr>
        <w:t xml:space="preserve"> shall be:</w:t>
      </w:r>
    </w:p>
    <w:p w14:paraId="24CDFF6C" w14:textId="7A3095CA" w:rsidR="008C6832" w:rsidRPr="001E33A9" w:rsidRDefault="008C6832" w:rsidP="001E33A9">
      <w:pPr>
        <w:pStyle w:val="ListParagraph"/>
        <w:numPr>
          <w:ilvl w:val="2"/>
          <w:numId w:val="4"/>
        </w:numPr>
        <w:rPr>
          <w:rFonts w:ascii="Arial" w:hAnsi="Arial" w:cs="Arial"/>
          <w:highlight w:val="green"/>
        </w:rPr>
      </w:pPr>
      <w:r w:rsidRPr="001E33A9">
        <w:rPr>
          <w:rFonts w:ascii="Arial" w:hAnsi="Arial" w:cs="Arial"/>
          <w:highlight w:val="green"/>
        </w:rPr>
        <w:t>Aim 1</w:t>
      </w:r>
    </w:p>
    <w:p w14:paraId="34EF5F51" w14:textId="1C6BA3BA" w:rsidR="008C6832" w:rsidRPr="001E33A9" w:rsidRDefault="008C6832" w:rsidP="001E33A9">
      <w:pPr>
        <w:pStyle w:val="ListParagraph"/>
        <w:numPr>
          <w:ilvl w:val="2"/>
          <w:numId w:val="4"/>
        </w:numPr>
        <w:rPr>
          <w:rFonts w:ascii="Arial" w:hAnsi="Arial" w:cs="Arial"/>
          <w:highlight w:val="green"/>
        </w:rPr>
      </w:pPr>
      <w:r w:rsidRPr="001E33A9">
        <w:rPr>
          <w:rFonts w:ascii="Arial" w:hAnsi="Arial" w:cs="Arial"/>
          <w:highlight w:val="green"/>
        </w:rPr>
        <w:t>Aim 2</w:t>
      </w:r>
    </w:p>
    <w:p w14:paraId="6874DC7A" w14:textId="4568C83D" w:rsidR="008C6832" w:rsidRPr="001E33A9" w:rsidRDefault="008C6832" w:rsidP="001E33A9">
      <w:pPr>
        <w:pStyle w:val="ListParagraph"/>
        <w:numPr>
          <w:ilvl w:val="2"/>
          <w:numId w:val="4"/>
        </w:numPr>
        <w:rPr>
          <w:rFonts w:ascii="Arial" w:hAnsi="Arial" w:cs="Arial"/>
          <w:highlight w:val="green"/>
        </w:rPr>
      </w:pPr>
      <w:r w:rsidRPr="001E33A9">
        <w:rPr>
          <w:rFonts w:ascii="Arial" w:hAnsi="Arial" w:cs="Arial"/>
          <w:highlight w:val="green"/>
        </w:rPr>
        <w:t>Aim 3</w:t>
      </w:r>
    </w:p>
    <w:p w14:paraId="5FD6997C" w14:textId="0CF8029E" w:rsidR="008C6832" w:rsidRPr="001E33A9" w:rsidRDefault="008C6832" w:rsidP="001E33A9">
      <w:pPr>
        <w:pStyle w:val="ListParagraph"/>
        <w:numPr>
          <w:ilvl w:val="2"/>
          <w:numId w:val="4"/>
        </w:numPr>
        <w:rPr>
          <w:rFonts w:ascii="Arial" w:hAnsi="Arial" w:cs="Arial"/>
        </w:rPr>
      </w:pPr>
      <w:r w:rsidRPr="001E33A9">
        <w:rPr>
          <w:rFonts w:ascii="Arial" w:hAnsi="Arial" w:cs="Arial"/>
          <w:highlight w:val="green"/>
        </w:rPr>
        <w:t>Add other aims as appropriate</w:t>
      </w:r>
    </w:p>
    <w:p w14:paraId="5A75A0C8" w14:textId="77777777" w:rsidR="00DD0578" w:rsidRPr="00DD0578" w:rsidRDefault="00DD0578" w:rsidP="00DD0578">
      <w:pPr>
        <w:rPr>
          <w:rFonts w:ascii="Arial" w:hAnsi="Arial" w:cs="Arial"/>
        </w:rPr>
      </w:pPr>
    </w:p>
    <w:p w14:paraId="6DA61197" w14:textId="77777777" w:rsidR="00DD0578" w:rsidRPr="001E33A9" w:rsidRDefault="00DD0578" w:rsidP="001E33A9">
      <w:pPr>
        <w:pStyle w:val="ListParagraph"/>
        <w:numPr>
          <w:ilvl w:val="0"/>
          <w:numId w:val="4"/>
        </w:numPr>
        <w:rPr>
          <w:rFonts w:ascii="Arial" w:hAnsi="Arial" w:cs="Arial"/>
          <w:b/>
        </w:rPr>
      </w:pPr>
      <w:r w:rsidRPr="001E33A9">
        <w:rPr>
          <w:rFonts w:ascii="Arial" w:hAnsi="Arial" w:cs="Arial"/>
          <w:b/>
        </w:rPr>
        <w:t>Membership</w:t>
      </w:r>
    </w:p>
    <w:p w14:paraId="16FDAE24" w14:textId="4D8EAFC4" w:rsidR="00DD0578" w:rsidRPr="001E33A9" w:rsidRDefault="00DD0578" w:rsidP="001E33A9">
      <w:pPr>
        <w:pStyle w:val="ListParagraph"/>
        <w:numPr>
          <w:ilvl w:val="1"/>
          <w:numId w:val="4"/>
        </w:numPr>
        <w:rPr>
          <w:rFonts w:ascii="Arial" w:hAnsi="Arial" w:cs="Arial"/>
        </w:rPr>
      </w:pPr>
      <w:r w:rsidRPr="001E33A9">
        <w:rPr>
          <w:rFonts w:ascii="Arial" w:hAnsi="Arial" w:cs="Arial"/>
        </w:rPr>
        <w:t>Student Membership</w:t>
      </w:r>
      <w:r w:rsidR="008C6832" w:rsidRPr="001E33A9">
        <w:rPr>
          <w:rFonts w:ascii="Arial" w:hAnsi="Arial" w:cs="Arial"/>
        </w:rPr>
        <w:t xml:space="preserve"> of the </w:t>
      </w:r>
      <w:r w:rsidR="008C6832" w:rsidRPr="001E33A9">
        <w:rPr>
          <w:rFonts w:ascii="Arial" w:hAnsi="Arial" w:cs="Arial"/>
          <w:highlight w:val="yellow"/>
        </w:rPr>
        <w:t>Club / Society</w:t>
      </w:r>
      <w:r w:rsidRPr="001E33A9">
        <w:rPr>
          <w:rFonts w:ascii="Arial" w:hAnsi="Arial" w:cs="Arial"/>
        </w:rPr>
        <w:t xml:space="preserve"> is open to all registered Students of Queen’s University. </w:t>
      </w:r>
    </w:p>
    <w:p w14:paraId="1D0E5E4B" w14:textId="168A2500"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Associate Membership is open to individuals who are not registered </w:t>
      </w:r>
      <w:r w:rsidR="008C6832" w:rsidRPr="001E33A9">
        <w:rPr>
          <w:rFonts w:ascii="Arial" w:hAnsi="Arial" w:cs="Arial"/>
        </w:rPr>
        <w:t>Students of Queen’s University.</w:t>
      </w:r>
    </w:p>
    <w:p w14:paraId="4B441419" w14:textId="4C7B22EF"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The </w:t>
      </w:r>
      <w:r w:rsidR="008C6832" w:rsidRPr="001E33A9">
        <w:rPr>
          <w:rFonts w:ascii="Arial" w:hAnsi="Arial" w:cs="Arial"/>
          <w:highlight w:val="yellow"/>
        </w:rPr>
        <w:t>Club / Society</w:t>
      </w:r>
      <w:r w:rsidRPr="001E33A9">
        <w:rPr>
          <w:rFonts w:ascii="Arial" w:hAnsi="Arial" w:cs="Arial"/>
        </w:rPr>
        <w:t xml:space="preserve"> will </w:t>
      </w:r>
      <w:r w:rsidR="008C6832" w:rsidRPr="001E33A9">
        <w:rPr>
          <w:rFonts w:ascii="Arial" w:hAnsi="Arial" w:cs="Arial"/>
          <w:highlight w:val="yellow"/>
        </w:rPr>
        <w:t>charge / waive</w:t>
      </w:r>
      <w:r w:rsidR="008C6832" w:rsidRPr="001E33A9">
        <w:rPr>
          <w:rFonts w:ascii="Arial" w:hAnsi="Arial" w:cs="Arial"/>
        </w:rPr>
        <w:t xml:space="preserve"> </w:t>
      </w:r>
      <w:r w:rsidRPr="001E33A9">
        <w:rPr>
          <w:rFonts w:ascii="Arial" w:hAnsi="Arial" w:cs="Arial"/>
        </w:rPr>
        <w:t>an annual membership fee. If a fee is charged, this will be set by the committee prior to the Freshers’ Fair each year.</w:t>
      </w:r>
    </w:p>
    <w:p w14:paraId="0DC3ED69" w14:textId="77777777" w:rsidR="00DD0578" w:rsidRPr="00DD0578" w:rsidRDefault="00DD0578" w:rsidP="00DD0578">
      <w:pPr>
        <w:rPr>
          <w:rFonts w:ascii="Arial" w:hAnsi="Arial" w:cs="Arial"/>
        </w:rPr>
      </w:pPr>
    </w:p>
    <w:p w14:paraId="30777EF5" w14:textId="77777777" w:rsidR="00DD0578" w:rsidRPr="001E33A9" w:rsidRDefault="00DD0578" w:rsidP="001E33A9">
      <w:pPr>
        <w:pStyle w:val="ListParagraph"/>
        <w:numPr>
          <w:ilvl w:val="0"/>
          <w:numId w:val="4"/>
        </w:numPr>
        <w:rPr>
          <w:rFonts w:ascii="Arial" w:hAnsi="Arial" w:cs="Arial"/>
          <w:b/>
        </w:rPr>
      </w:pPr>
      <w:r w:rsidRPr="001E33A9">
        <w:rPr>
          <w:rFonts w:ascii="Arial" w:hAnsi="Arial" w:cs="Arial"/>
          <w:b/>
        </w:rPr>
        <w:t>Committee Structure</w:t>
      </w:r>
    </w:p>
    <w:p w14:paraId="734E3E1D" w14:textId="37C5AF85"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The </w:t>
      </w:r>
      <w:r w:rsidR="008C6832" w:rsidRPr="001E33A9">
        <w:rPr>
          <w:rFonts w:ascii="Arial" w:hAnsi="Arial" w:cs="Arial"/>
          <w:highlight w:val="yellow"/>
        </w:rPr>
        <w:t>Club / Society</w:t>
      </w:r>
      <w:r w:rsidR="008C6832" w:rsidRPr="001E33A9">
        <w:rPr>
          <w:rFonts w:ascii="Arial" w:hAnsi="Arial" w:cs="Arial"/>
        </w:rPr>
        <w:t xml:space="preserve"> </w:t>
      </w:r>
      <w:r w:rsidRPr="001E33A9">
        <w:rPr>
          <w:rFonts w:ascii="Arial" w:hAnsi="Arial" w:cs="Arial"/>
        </w:rPr>
        <w:t xml:space="preserve">shall have an Executive Committee elected annually by the membership to direct ongoing activities and foster the aims of the </w:t>
      </w:r>
      <w:r w:rsidR="008C6832" w:rsidRPr="001E33A9">
        <w:rPr>
          <w:rFonts w:ascii="Arial" w:hAnsi="Arial" w:cs="Arial"/>
          <w:highlight w:val="yellow"/>
        </w:rPr>
        <w:t>Club / Society</w:t>
      </w:r>
      <w:r w:rsidR="008C6832" w:rsidRPr="001E33A9">
        <w:rPr>
          <w:rFonts w:ascii="Arial" w:hAnsi="Arial" w:cs="Arial"/>
        </w:rPr>
        <w:t>.</w:t>
      </w:r>
    </w:p>
    <w:p w14:paraId="1BB1D8D2" w14:textId="77777777" w:rsidR="00DD0578" w:rsidRPr="001E33A9" w:rsidRDefault="00DD0578" w:rsidP="001E33A9">
      <w:pPr>
        <w:pStyle w:val="ListParagraph"/>
        <w:numPr>
          <w:ilvl w:val="1"/>
          <w:numId w:val="4"/>
        </w:numPr>
        <w:rPr>
          <w:rFonts w:ascii="Arial" w:hAnsi="Arial" w:cs="Arial"/>
        </w:rPr>
      </w:pPr>
      <w:r w:rsidRPr="001E33A9">
        <w:rPr>
          <w:rFonts w:ascii="Arial" w:hAnsi="Arial" w:cs="Arial"/>
        </w:rPr>
        <w:t>The full membership of the committee shall be composed of the following:</w:t>
      </w:r>
    </w:p>
    <w:p w14:paraId="1D7468FA" w14:textId="1163CA51" w:rsidR="00DF5F3C" w:rsidRPr="001E33A9" w:rsidRDefault="00DF5F3C" w:rsidP="001E33A9">
      <w:pPr>
        <w:pStyle w:val="ListParagraph"/>
        <w:numPr>
          <w:ilvl w:val="2"/>
          <w:numId w:val="4"/>
        </w:numPr>
        <w:rPr>
          <w:rFonts w:ascii="Arial" w:hAnsi="Arial" w:cs="Arial"/>
        </w:rPr>
      </w:pPr>
      <w:r w:rsidRPr="001E33A9">
        <w:rPr>
          <w:rFonts w:ascii="Arial" w:hAnsi="Arial" w:cs="Arial"/>
        </w:rPr>
        <w:t>Executive Committee</w:t>
      </w:r>
    </w:p>
    <w:p w14:paraId="10D7B48D" w14:textId="35EB42F4" w:rsidR="00DD0578" w:rsidRPr="001E33A9" w:rsidRDefault="008C6832" w:rsidP="001E33A9">
      <w:pPr>
        <w:pStyle w:val="ListParagraph"/>
        <w:numPr>
          <w:ilvl w:val="3"/>
          <w:numId w:val="4"/>
        </w:numPr>
        <w:rPr>
          <w:rFonts w:ascii="Arial" w:hAnsi="Arial" w:cs="Arial"/>
        </w:rPr>
      </w:pPr>
      <w:r w:rsidRPr="001E33A9">
        <w:rPr>
          <w:rFonts w:ascii="Arial" w:hAnsi="Arial" w:cs="Arial"/>
          <w:highlight w:val="yellow"/>
        </w:rPr>
        <w:t>Chairperson / Captain</w:t>
      </w:r>
    </w:p>
    <w:p w14:paraId="3E364AE8" w14:textId="77777777" w:rsidR="00DD0578" w:rsidRPr="001E33A9" w:rsidRDefault="00DD0578" w:rsidP="001E33A9">
      <w:pPr>
        <w:pStyle w:val="ListParagraph"/>
        <w:numPr>
          <w:ilvl w:val="3"/>
          <w:numId w:val="4"/>
        </w:numPr>
        <w:rPr>
          <w:rFonts w:ascii="Arial" w:hAnsi="Arial" w:cs="Arial"/>
        </w:rPr>
      </w:pPr>
      <w:r w:rsidRPr="001E33A9">
        <w:rPr>
          <w:rFonts w:ascii="Arial" w:hAnsi="Arial" w:cs="Arial"/>
        </w:rPr>
        <w:t>Secretary</w:t>
      </w:r>
    </w:p>
    <w:p w14:paraId="43E47D46" w14:textId="6BE3D43C" w:rsidR="00DD0578" w:rsidRPr="001E33A9" w:rsidRDefault="00DD0578" w:rsidP="001E33A9">
      <w:pPr>
        <w:pStyle w:val="ListParagraph"/>
        <w:numPr>
          <w:ilvl w:val="3"/>
          <w:numId w:val="4"/>
        </w:numPr>
        <w:rPr>
          <w:rFonts w:ascii="Arial" w:hAnsi="Arial" w:cs="Arial"/>
        </w:rPr>
      </w:pPr>
      <w:r w:rsidRPr="001E33A9">
        <w:rPr>
          <w:rFonts w:ascii="Arial" w:hAnsi="Arial" w:cs="Arial"/>
        </w:rPr>
        <w:t>Treasurer</w:t>
      </w:r>
    </w:p>
    <w:p w14:paraId="1E51F244" w14:textId="0DF9683F" w:rsidR="00DF5F3C" w:rsidRPr="001E33A9" w:rsidRDefault="00DF5F3C" w:rsidP="001E33A9">
      <w:pPr>
        <w:pStyle w:val="ListParagraph"/>
        <w:numPr>
          <w:ilvl w:val="2"/>
          <w:numId w:val="4"/>
        </w:numPr>
        <w:rPr>
          <w:rFonts w:ascii="Arial" w:hAnsi="Arial" w:cs="Arial"/>
        </w:rPr>
      </w:pPr>
      <w:r w:rsidRPr="001E33A9">
        <w:rPr>
          <w:rFonts w:ascii="Arial" w:hAnsi="Arial" w:cs="Arial"/>
        </w:rPr>
        <w:t>Non-executive Committee</w:t>
      </w:r>
    </w:p>
    <w:p w14:paraId="2FA6BBD9" w14:textId="3A776BDB" w:rsidR="00DD0578" w:rsidRPr="001E33A9" w:rsidRDefault="008C6832" w:rsidP="001E33A9">
      <w:pPr>
        <w:pStyle w:val="ListParagraph"/>
        <w:numPr>
          <w:ilvl w:val="3"/>
          <w:numId w:val="4"/>
        </w:numPr>
        <w:rPr>
          <w:rFonts w:ascii="Arial" w:hAnsi="Arial" w:cs="Arial"/>
        </w:rPr>
      </w:pPr>
      <w:r w:rsidRPr="001E33A9">
        <w:rPr>
          <w:rFonts w:ascii="Arial" w:hAnsi="Arial" w:cs="Arial"/>
          <w:highlight w:val="green"/>
        </w:rPr>
        <w:t>Add other roles as appropriate</w:t>
      </w:r>
    </w:p>
    <w:p w14:paraId="2A81505F" w14:textId="77777777" w:rsidR="00DD0578" w:rsidRPr="001E33A9" w:rsidRDefault="00DD0578" w:rsidP="001E33A9">
      <w:pPr>
        <w:pStyle w:val="ListParagraph"/>
        <w:numPr>
          <w:ilvl w:val="1"/>
          <w:numId w:val="4"/>
        </w:numPr>
        <w:rPr>
          <w:rFonts w:ascii="Arial" w:hAnsi="Arial" w:cs="Arial"/>
        </w:rPr>
      </w:pPr>
      <w:r w:rsidRPr="001E33A9">
        <w:rPr>
          <w:rFonts w:ascii="Arial" w:hAnsi="Arial" w:cs="Arial"/>
        </w:rPr>
        <w:t>Assistant positions shall be filled by co-option by the committee as the need arises. Sub-committees may be co-opted where the need arises and at the discretion of the committee.</w:t>
      </w:r>
    </w:p>
    <w:p w14:paraId="3DF50C80" w14:textId="77777777" w:rsidR="00DD0578" w:rsidRPr="00DD0578" w:rsidRDefault="00DD0578" w:rsidP="00DD0578">
      <w:pPr>
        <w:rPr>
          <w:rFonts w:ascii="Arial" w:hAnsi="Arial" w:cs="Arial"/>
        </w:rPr>
      </w:pPr>
    </w:p>
    <w:p w14:paraId="7CED68FB" w14:textId="77777777" w:rsidR="00DD0578" w:rsidRPr="001E33A9" w:rsidRDefault="00DD0578" w:rsidP="001E33A9">
      <w:pPr>
        <w:pStyle w:val="ListParagraph"/>
        <w:numPr>
          <w:ilvl w:val="0"/>
          <w:numId w:val="4"/>
        </w:numPr>
        <w:rPr>
          <w:rFonts w:ascii="Arial" w:hAnsi="Arial" w:cs="Arial"/>
          <w:b/>
        </w:rPr>
      </w:pPr>
      <w:r w:rsidRPr="001E33A9">
        <w:rPr>
          <w:rFonts w:ascii="Arial" w:hAnsi="Arial" w:cs="Arial"/>
          <w:b/>
        </w:rPr>
        <w:t>Committee Terms</w:t>
      </w:r>
    </w:p>
    <w:p w14:paraId="3AE16742" w14:textId="77777777" w:rsidR="00DD0578" w:rsidRPr="001E33A9" w:rsidRDefault="00DD0578" w:rsidP="001E33A9">
      <w:pPr>
        <w:pStyle w:val="ListParagraph"/>
        <w:numPr>
          <w:ilvl w:val="1"/>
          <w:numId w:val="4"/>
        </w:numPr>
        <w:rPr>
          <w:rFonts w:ascii="Arial" w:hAnsi="Arial" w:cs="Arial"/>
        </w:rPr>
      </w:pPr>
      <w:r w:rsidRPr="001E33A9">
        <w:rPr>
          <w:rFonts w:ascii="Arial" w:hAnsi="Arial" w:cs="Arial"/>
        </w:rPr>
        <w:t>Incoming committee members for the following academic year shall be elected between 1 March and 30 July annually. The Students’ Union may, at its discretion, set the date of Club / Society committee elections, the format, and the count method.</w:t>
      </w:r>
    </w:p>
    <w:p w14:paraId="74433567" w14:textId="77777777" w:rsidR="00DD0578" w:rsidRPr="001E33A9" w:rsidRDefault="00DD0578" w:rsidP="001E33A9">
      <w:pPr>
        <w:pStyle w:val="ListParagraph"/>
        <w:numPr>
          <w:ilvl w:val="1"/>
          <w:numId w:val="4"/>
        </w:numPr>
        <w:rPr>
          <w:rFonts w:ascii="Arial" w:hAnsi="Arial" w:cs="Arial"/>
        </w:rPr>
      </w:pPr>
      <w:r w:rsidRPr="001E33A9">
        <w:rPr>
          <w:rFonts w:ascii="Arial" w:hAnsi="Arial" w:cs="Arial"/>
        </w:rPr>
        <w:t>Incoming committee members shall officially take up office on 1 August annually.</w:t>
      </w:r>
    </w:p>
    <w:p w14:paraId="516495DF" w14:textId="33E7D2D5" w:rsidR="00DD0578" w:rsidRPr="001E33A9" w:rsidRDefault="00DD0578" w:rsidP="001E33A9">
      <w:pPr>
        <w:pStyle w:val="ListParagraph"/>
        <w:numPr>
          <w:ilvl w:val="1"/>
          <w:numId w:val="4"/>
        </w:numPr>
        <w:rPr>
          <w:rFonts w:ascii="Arial" w:hAnsi="Arial" w:cs="Arial"/>
        </w:rPr>
      </w:pPr>
      <w:r w:rsidRPr="001E33A9">
        <w:rPr>
          <w:rFonts w:ascii="Arial" w:hAnsi="Arial" w:cs="Arial"/>
        </w:rPr>
        <w:lastRenderedPageBreak/>
        <w:t xml:space="preserve">It is the responsibility of both incoming and outgoing committee members to ensure a proper handover occurs to facilitate the smooth operation of the </w:t>
      </w:r>
      <w:r w:rsidR="00DF5F3C" w:rsidRPr="001E33A9">
        <w:rPr>
          <w:rFonts w:ascii="Arial" w:hAnsi="Arial" w:cs="Arial"/>
          <w:highlight w:val="yellow"/>
        </w:rPr>
        <w:t>Club / Society</w:t>
      </w:r>
      <w:r w:rsidR="00DF5F3C" w:rsidRPr="001E33A9">
        <w:rPr>
          <w:rFonts w:ascii="Arial" w:hAnsi="Arial" w:cs="Arial"/>
        </w:rPr>
        <w:t>.</w:t>
      </w:r>
    </w:p>
    <w:p w14:paraId="1AD663C1" w14:textId="77777777"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Committee members shall serve for a term of one year, and may seek re-election. </w:t>
      </w:r>
    </w:p>
    <w:p w14:paraId="2DBDB17D" w14:textId="77777777" w:rsidR="00DD0578" w:rsidRPr="001E33A9" w:rsidRDefault="00DD0578" w:rsidP="001E33A9">
      <w:pPr>
        <w:pStyle w:val="ListParagraph"/>
        <w:numPr>
          <w:ilvl w:val="1"/>
          <w:numId w:val="4"/>
        </w:numPr>
        <w:rPr>
          <w:rFonts w:ascii="Arial" w:hAnsi="Arial" w:cs="Arial"/>
        </w:rPr>
      </w:pPr>
      <w:r w:rsidRPr="001E33A9">
        <w:rPr>
          <w:rFonts w:ascii="Arial" w:hAnsi="Arial" w:cs="Arial"/>
        </w:rPr>
        <w:t>Executive committee members cannot serve more than two terms of office in a single position.</w:t>
      </w:r>
    </w:p>
    <w:p w14:paraId="614EE219" w14:textId="77777777" w:rsidR="00DD0578" w:rsidRPr="00DD0578" w:rsidRDefault="00DD0578" w:rsidP="00DD0578">
      <w:pPr>
        <w:rPr>
          <w:rFonts w:ascii="Arial" w:hAnsi="Arial" w:cs="Arial"/>
        </w:rPr>
      </w:pPr>
    </w:p>
    <w:p w14:paraId="2A44C32F" w14:textId="77777777" w:rsidR="00DD0578" w:rsidRPr="001E33A9" w:rsidRDefault="00DD0578" w:rsidP="001E33A9">
      <w:pPr>
        <w:pStyle w:val="ListParagraph"/>
        <w:numPr>
          <w:ilvl w:val="0"/>
          <w:numId w:val="4"/>
        </w:numPr>
        <w:rPr>
          <w:rFonts w:ascii="Arial" w:hAnsi="Arial" w:cs="Arial"/>
          <w:b/>
        </w:rPr>
      </w:pPr>
      <w:r w:rsidRPr="001E33A9">
        <w:rPr>
          <w:rFonts w:ascii="Arial" w:hAnsi="Arial" w:cs="Arial"/>
          <w:b/>
        </w:rPr>
        <w:t>Committee Responsibilities</w:t>
      </w:r>
    </w:p>
    <w:p w14:paraId="2B009D58" w14:textId="13A99171" w:rsidR="00DD0578" w:rsidRPr="001E33A9" w:rsidRDefault="00DF5F3C" w:rsidP="001E33A9">
      <w:pPr>
        <w:pStyle w:val="ListParagraph"/>
        <w:numPr>
          <w:ilvl w:val="1"/>
          <w:numId w:val="4"/>
        </w:numPr>
        <w:rPr>
          <w:rFonts w:ascii="Arial" w:hAnsi="Arial" w:cs="Arial"/>
        </w:rPr>
      </w:pPr>
      <w:r w:rsidRPr="001E33A9">
        <w:rPr>
          <w:rFonts w:ascii="Arial" w:hAnsi="Arial" w:cs="Arial"/>
          <w:highlight w:val="yellow"/>
        </w:rPr>
        <w:t>Chairperson / Captain</w:t>
      </w:r>
      <w:r w:rsidRPr="001E33A9">
        <w:rPr>
          <w:rFonts w:ascii="Arial" w:hAnsi="Arial" w:cs="Arial"/>
        </w:rPr>
        <w:t xml:space="preserve">: </w:t>
      </w:r>
      <w:r w:rsidR="00DD0578" w:rsidRPr="001E33A9">
        <w:rPr>
          <w:rFonts w:ascii="Arial" w:hAnsi="Arial" w:cs="Arial"/>
        </w:rPr>
        <w:t xml:space="preserve">This member shall oversee the general running of the </w:t>
      </w:r>
      <w:r w:rsidRPr="001E33A9">
        <w:rPr>
          <w:rFonts w:ascii="Arial" w:hAnsi="Arial" w:cs="Arial"/>
          <w:highlight w:val="yellow"/>
        </w:rPr>
        <w:t>Club / Society</w:t>
      </w:r>
      <w:r w:rsidRPr="001E33A9">
        <w:rPr>
          <w:rFonts w:ascii="Arial" w:hAnsi="Arial" w:cs="Arial"/>
        </w:rPr>
        <w:t xml:space="preserve"> </w:t>
      </w:r>
      <w:r w:rsidR="00DD0578" w:rsidRPr="001E33A9">
        <w:rPr>
          <w:rFonts w:ascii="Arial" w:hAnsi="Arial" w:cs="Arial"/>
        </w:rPr>
        <w:t xml:space="preserve">and shall be answerable to the committee. This member shall ensure that the committee is aware </w:t>
      </w:r>
      <w:r w:rsidRPr="001E33A9">
        <w:rPr>
          <w:rFonts w:ascii="Arial" w:hAnsi="Arial" w:cs="Arial"/>
        </w:rPr>
        <w:t xml:space="preserve">of </w:t>
      </w:r>
      <w:r w:rsidR="00DD0578" w:rsidRPr="001E33A9">
        <w:rPr>
          <w:rFonts w:ascii="Arial" w:hAnsi="Arial" w:cs="Arial"/>
        </w:rPr>
        <w:t>and abides by the policies and procedures of the Students’ Union and University.</w:t>
      </w:r>
    </w:p>
    <w:p w14:paraId="51A10672" w14:textId="036A7387"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Treasurer: This member shall be responsible for the finances of the </w:t>
      </w:r>
      <w:r w:rsidR="00DF5F3C" w:rsidRPr="001E33A9">
        <w:rPr>
          <w:rFonts w:ascii="Arial" w:hAnsi="Arial" w:cs="Arial"/>
          <w:highlight w:val="yellow"/>
        </w:rPr>
        <w:t>Club / Society</w:t>
      </w:r>
      <w:r w:rsidRPr="001E33A9">
        <w:rPr>
          <w:rFonts w:ascii="Arial" w:hAnsi="Arial" w:cs="Arial"/>
        </w:rPr>
        <w:t xml:space="preserve">. They shall be responsible for the collection of membership fees, if levied, and the maintenance of accounts. The Treasurer will provide reports to the committee on the financial standing of the </w:t>
      </w:r>
      <w:r w:rsidR="00DF5F3C" w:rsidRPr="001E33A9">
        <w:rPr>
          <w:rFonts w:ascii="Arial" w:hAnsi="Arial" w:cs="Arial"/>
          <w:highlight w:val="yellow"/>
        </w:rPr>
        <w:t>Club / Society</w:t>
      </w:r>
      <w:r w:rsidRPr="001E33A9">
        <w:rPr>
          <w:rFonts w:ascii="Arial" w:hAnsi="Arial" w:cs="Arial"/>
        </w:rPr>
        <w:t xml:space="preserve"> and </w:t>
      </w:r>
      <w:r w:rsidR="00DF5F3C" w:rsidRPr="001E33A9">
        <w:rPr>
          <w:rFonts w:ascii="Arial" w:hAnsi="Arial" w:cs="Arial"/>
        </w:rPr>
        <w:t xml:space="preserve">will present </w:t>
      </w:r>
      <w:r w:rsidRPr="001E33A9">
        <w:rPr>
          <w:rFonts w:ascii="Arial" w:hAnsi="Arial" w:cs="Arial"/>
        </w:rPr>
        <w:t xml:space="preserve">a detailed report of the Society’s financial status at the Annual General Meeting. Where the </w:t>
      </w:r>
      <w:r w:rsidR="00DF5F3C" w:rsidRPr="001E33A9">
        <w:rPr>
          <w:rFonts w:ascii="Arial" w:hAnsi="Arial" w:cs="Arial"/>
          <w:highlight w:val="yellow"/>
        </w:rPr>
        <w:t>Club / Society</w:t>
      </w:r>
      <w:r w:rsidR="00DF5F3C" w:rsidRPr="001E33A9">
        <w:rPr>
          <w:rFonts w:ascii="Arial" w:hAnsi="Arial" w:cs="Arial"/>
        </w:rPr>
        <w:t xml:space="preserve"> </w:t>
      </w:r>
      <w:r w:rsidRPr="001E33A9">
        <w:rPr>
          <w:rFonts w:ascii="Arial" w:hAnsi="Arial" w:cs="Arial"/>
        </w:rPr>
        <w:t>is eligible to apply for funding from the Students’ Union, the Treasurer shall work with the committee to submit a Recurrent Grant Application.</w:t>
      </w:r>
    </w:p>
    <w:p w14:paraId="29811636" w14:textId="25DEA1D1"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Secretary: This member shall take minutes of all meetings and be responsible for all correspondence. They shall maintain a record of all relevant accounts and passwords for social media, mailing lists and any other relevant data. The Secretary is responsible for providing the Students’ Union with an Annual Report, produced in conjunction with the rest of the committee, no later than 30 June. </w:t>
      </w:r>
    </w:p>
    <w:p w14:paraId="68F28300" w14:textId="59EC67CA" w:rsidR="00DF5F3C" w:rsidRPr="001E33A9" w:rsidRDefault="00DF5F3C" w:rsidP="001E33A9">
      <w:pPr>
        <w:pStyle w:val="ListParagraph"/>
        <w:numPr>
          <w:ilvl w:val="1"/>
          <w:numId w:val="4"/>
        </w:numPr>
        <w:rPr>
          <w:rFonts w:ascii="Arial" w:hAnsi="Arial" w:cs="Arial"/>
        </w:rPr>
      </w:pPr>
      <w:r w:rsidRPr="001E33A9">
        <w:rPr>
          <w:rFonts w:ascii="Arial" w:hAnsi="Arial" w:cs="Arial"/>
          <w:highlight w:val="green"/>
        </w:rPr>
        <w:t>Add role descriptions here for any other committee roles</w:t>
      </w:r>
    </w:p>
    <w:p w14:paraId="583DE471" w14:textId="294B9E65" w:rsidR="00DD0578" w:rsidRPr="001E33A9" w:rsidRDefault="00DF5F3C" w:rsidP="001E33A9">
      <w:pPr>
        <w:pStyle w:val="ListParagraph"/>
        <w:numPr>
          <w:ilvl w:val="1"/>
          <w:numId w:val="4"/>
        </w:numPr>
        <w:rPr>
          <w:rFonts w:ascii="Arial" w:hAnsi="Arial" w:cs="Arial"/>
        </w:rPr>
      </w:pPr>
      <w:r w:rsidRPr="001E33A9">
        <w:rPr>
          <w:rFonts w:ascii="Arial" w:hAnsi="Arial" w:cs="Arial"/>
        </w:rPr>
        <w:t>Non-executive members: M</w:t>
      </w:r>
      <w:r w:rsidR="00DD0578" w:rsidRPr="001E33A9">
        <w:rPr>
          <w:rFonts w:ascii="Arial" w:hAnsi="Arial" w:cs="Arial"/>
        </w:rPr>
        <w:t xml:space="preserve">embers of the </w:t>
      </w:r>
      <w:r w:rsidRPr="001E33A9">
        <w:rPr>
          <w:rFonts w:ascii="Arial" w:hAnsi="Arial" w:cs="Arial"/>
        </w:rPr>
        <w:t xml:space="preserve">non-executive </w:t>
      </w:r>
      <w:r w:rsidR="00DD0578" w:rsidRPr="001E33A9">
        <w:rPr>
          <w:rFonts w:ascii="Arial" w:hAnsi="Arial" w:cs="Arial"/>
        </w:rPr>
        <w:t xml:space="preserve">committee shall be delegated any duties by the </w:t>
      </w:r>
      <w:r w:rsidR="00DD0578" w:rsidRPr="001E33A9">
        <w:rPr>
          <w:rFonts w:ascii="Arial" w:hAnsi="Arial" w:cs="Arial"/>
          <w:highlight w:val="yellow"/>
        </w:rPr>
        <w:t>Chairperson</w:t>
      </w:r>
      <w:r w:rsidRPr="001E33A9">
        <w:rPr>
          <w:rFonts w:ascii="Arial" w:hAnsi="Arial" w:cs="Arial"/>
          <w:highlight w:val="yellow"/>
        </w:rPr>
        <w:t>/Captain</w:t>
      </w:r>
      <w:r w:rsidR="00DD0578" w:rsidRPr="001E33A9">
        <w:rPr>
          <w:rFonts w:ascii="Arial" w:hAnsi="Arial" w:cs="Arial"/>
        </w:rPr>
        <w:t xml:space="preserve"> as are seen fit.</w:t>
      </w:r>
    </w:p>
    <w:p w14:paraId="550847B5" w14:textId="567AD124" w:rsidR="004D1DCE" w:rsidRPr="001E33A9" w:rsidRDefault="004D1DCE" w:rsidP="001E33A9">
      <w:pPr>
        <w:pStyle w:val="ListParagraph"/>
        <w:numPr>
          <w:ilvl w:val="1"/>
          <w:numId w:val="4"/>
        </w:numPr>
        <w:rPr>
          <w:rFonts w:ascii="Arial" w:hAnsi="Arial" w:cs="Arial"/>
        </w:rPr>
      </w:pPr>
      <w:r w:rsidRPr="001E33A9">
        <w:rPr>
          <w:rFonts w:ascii="Arial" w:hAnsi="Arial" w:cs="Arial"/>
        </w:rPr>
        <w:t>It is the responsibility of the Executive Committee to ensure that at least two Committee Members complete Students’ Union Training annually.</w:t>
      </w:r>
    </w:p>
    <w:p w14:paraId="5971A02F" w14:textId="77777777" w:rsidR="00DD0578" w:rsidRPr="00DD0578" w:rsidRDefault="00DD0578" w:rsidP="00DD0578">
      <w:pPr>
        <w:rPr>
          <w:rFonts w:ascii="Arial" w:hAnsi="Arial" w:cs="Arial"/>
        </w:rPr>
      </w:pPr>
    </w:p>
    <w:p w14:paraId="771B22CE" w14:textId="6ABBB98C" w:rsidR="00DD0578" w:rsidRPr="001E33A9" w:rsidRDefault="00DD0578" w:rsidP="001E33A9">
      <w:pPr>
        <w:pStyle w:val="ListParagraph"/>
        <w:numPr>
          <w:ilvl w:val="0"/>
          <w:numId w:val="4"/>
        </w:numPr>
        <w:rPr>
          <w:rFonts w:ascii="Arial" w:hAnsi="Arial" w:cs="Arial"/>
          <w:b/>
        </w:rPr>
      </w:pPr>
      <w:r w:rsidRPr="001E33A9">
        <w:rPr>
          <w:rFonts w:ascii="Arial" w:hAnsi="Arial" w:cs="Arial"/>
          <w:b/>
        </w:rPr>
        <w:t xml:space="preserve">Eligibility, Nomination and Election of </w:t>
      </w:r>
      <w:r w:rsidR="00DF5F3C" w:rsidRPr="001E33A9">
        <w:rPr>
          <w:rFonts w:ascii="Arial" w:hAnsi="Arial" w:cs="Arial"/>
          <w:b/>
        </w:rPr>
        <w:t>Committee Members</w:t>
      </w:r>
    </w:p>
    <w:p w14:paraId="67134314" w14:textId="2B21C9CB"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Eligibility in the case of the Executive Committee is derived from all registered Student Members of the </w:t>
      </w:r>
      <w:r w:rsidR="00DF5F3C" w:rsidRPr="001E33A9">
        <w:rPr>
          <w:rFonts w:ascii="Arial" w:hAnsi="Arial" w:cs="Arial"/>
          <w:highlight w:val="yellow"/>
        </w:rPr>
        <w:t>Club / Society</w:t>
      </w:r>
      <w:r w:rsidRPr="001E33A9">
        <w:rPr>
          <w:rFonts w:ascii="Arial" w:hAnsi="Arial" w:cs="Arial"/>
        </w:rPr>
        <w:t>.</w:t>
      </w:r>
    </w:p>
    <w:p w14:paraId="6901350C" w14:textId="592A0530"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Eligibility in the case of the </w:t>
      </w:r>
      <w:r w:rsidR="00DF5F3C" w:rsidRPr="001E33A9">
        <w:rPr>
          <w:rFonts w:ascii="Arial" w:hAnsi="Arial" w:cs="Arial"/>
        </w:rPr>
        <w:t>Non-executive C</w:t>
      </w:r>
      <w:r w:rsidRPr="001E33A9">
        <w:rPr>
          <w:rFonts w:ascii="Arial" w:hAnsi="Arial" w:cs="Arial"/>
        </w:rPr>
        <w:t xml:space="preserve">ommittee </w:t>
      </w:r>
      <w:r w:rsidR="00DF5F3C" w:rsidRPr="001E33A9">
        <w:rPr>
          <w:rFonts w:ascii="Arial" w:hAnsi="Arial" w:cs="Arial"/>
        </w:rPr>
        <w:t>is derived from all registered Student and Associate M</w:t>
      </w:r>
      <w:r w:rsidRPr="001E33A9">
        <w:rPr>
          <w:rFonts w:ascii="Arial" w:hAnsi="Arial" w:cs="Arial"/>
        </w:rPr>
        <w:t xml:space="preserve">embers of the </w:t>
      </w:r>
      <w:r w:rsidR="00DF5F3C" w:rsidRPr="001E33A9">
        <w:rPr>
          <w:rFonts w:ascii="Arial" w:hAnsi="Arial" w:cs="Arial"/>
          <w:highlight w:val="yellow"/>
        </w:rPr>
        <w:t>Club / Society</w:t>
      </w:r>
      <w:r w:rsidRPr="001E33A9">
        <w:rPr>
          <w:rFonts w:ascii="Arial" w:hAnsi="Arial" w:cs="Arial"/>
        </w:rPr>
        <w:t>.</w:t>
      </w:r>
    </w:p>
    <w:p w14:paraId="6E5D04F1" w14:textId="74CFE8B1"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The Executive and </w:t>
      </w:r>
      <w:r w:rsidR="00DF5F3C" w:rsidRPr="001E33A9">
        <w:rPr>
          <w:rFonts w:ascii="Arial" w:hAnsi="Arial" w:cs="Arial"/>
        </w:rPr>
        <w:t>Non-executive C</w:t>
      </w:r>
      <w:r w:rsidRPr="001E33A9">
        <w:rPr>
          <w:rFonts w:ascii="Arial" w:hAnsi="Arial" w:cs="Arial"/>
        </w:rPr>
        <w:t>ommittee shall be elected at the Annual General Meeting.</w:t>
      </w:r>
    </w:p>
    <w:p w14:paraId="01938DDC" w14:textId="149E963C" w:rsidR="00DD0578" w:rsidRPr="001E33A9" w:rsidRDefault="00325B08" w:rsidP="001E33A9">
      <w:pPr>
        <w:pStyle w:val="ListParagraph"/>
        <w:numPr>
          <w:ilvl w:val="1"/>
          <w:numId w:val="4"/>
        </w:numPr>
        <w:rPr>
          <w:rFonts w:ascii="Arial" w:hAnsi="Arial" w:cs="Arial"/>
        </w:rPr>
      </w:pPr>
      <w:r w:rsidRPr="001E33A9">
        <w:rPr>
          <w:rFonts w:ascii="Arial" w:hAnsi="Arial" w:cs="Arial"/>
        </w:rPr>
        <w:t>Associate M</w:t>
      </w:r>
      <w:r w:rsidR="00DD0578" w:rsidRPr="001E33A9">
        <w:rPr>
          <w:rFonts w:ascii="Arial" w:hAnsi="Arial" w:cs="Arial"/>
        </w:rPr>
        <w:t xml:space="preserve">embers shall have the same privileges as </w:t>
      </w:r>
      <w:r w:rsidRPr="001E33A9">
        <w:rPr>
          <w:rFonts w:ascii="Arial" w:hAnsi="Arial" w:cs="Arial"/>
        </w:rPr>
        <w:t>S</w:t>
      </w:r>
      <w:r w:rsidR="00DD0578" w:rsidRPr="001E33A9">
        <w:rPr>
          <w:rFonts w:ascii="Arial" w:hAnsi="Arial" w:cs="Arial"/>
        </w:rPr>
        <w:t xml:space="preserve">tudent </w:t>
      </w:r>
      <w:r w:rsidRPr="001E33A9">
        <w:rPr>
          <w:rFonts w:ascii="Arial" w:hAnsi="Arial" w:cs="Arial"/>
        </w:rPr>
        <w:t>M</w:t>
      </w:r>
      <w:r w:rsidR="00DD0578" w:rsidRPr="001E33A9">
        <w:rPr>
          <w:rFonts w:ascii="Arial" w:hAnsi="Arial" w:cs="Arial"/>
        </w:rPr>
        <w:t xml:space="preserve">embers, except the privilege to hold Executive </w:t>
      </w:r>
      <w:r w:rsidRPr="001E33A9">
        <w:rPr>
          <w:rFonts w:ascii="Arial" w:hAnsi="Arial" w:cs="Arial"/>
        </w:rPr>
        <w:t>Committee roles</w:t>
      </w:r>
      <w:r w:rsidR="00DD0578" w:rsidRPr="001E33A9">
        <w:rPr>
          <w:rFonts w:ascii="Arial" w:hAnsi="Arial" w:cs="Arial"/>
        </w:rPr>
        <w:t xml:space="preserve"> in the </w:t>
      </w:r>
      <w:r w:rsidRPr="001E33A9">
        <w:rPr>
          <w:rFonts w:ascii="Arial" w:hAnsi="Arial" w:cs="Arial"/>
          <w:highlight w:val="yellow"/>
        </w:rPr>
        <w:t>Club / Society</w:t>
      </w:r>
      <w:r w:rsidRPr="001E33A9">
        <w:rPr>
          <w:rFonts w:ascii="Arial" w:hAnsi="Arial" w:cs="Arial"/>
        </w:rPr>
        <w:t xml:space="preserve"> </w:t>
      </w:r>
      <w:r w:rsidR="00DD0578" w:rsidRPr="001E33A9">
        <w:rPr>
          <w:rFonts w:ascii="Arial" w:hAnsi="Arial" w:cs="Arial"/>
        </w:rPr>
        <w:t>or to vote in elections or meetings.</w:t>
      </w:r>
    </w:p>
    <w:p w14:paraId="14B5F197" w14:textId="6DF61095" w:rsidR="00DD0578" w:rsidRPr="001E33A9" w:rsidRDefault="00325B08" w:rsidP="001E33A9">
      <w:pPr>
        <w:pStyle w:val="ListParagraph"/>
        <w:numPr>
          <w:ilvl w:val="1"/>
          <w:numId w:val="4"/>
        </w:numPr>
        <w:rPr>
          <w:rFonts w:ascii="Arial" w:hAnsi="Arial" w:cs="Arial"/>
        </w:rPr>
      </w:pPr>
      <w:r w:rsidRPr="001E33A9">
        <w:rPr>
          <w:rFonts w:ascii="Arial" w:hAnsi="Arial" w:cs="Arial"/>
        </w:rPr>
        <w:t>Only registered Student M</w:t>
      </w:r>
      <w:r w:rsidR="00DD0578" w:rsidRPr="001E33A9">
        <w:rPr>
          <w:rFonts w:ascii="Arial" w:hAnsi="Arial" w:cs="Arial"/>
        </w:rPr>
        <w:t xml:space="preserve">embers of the </w:t>
      </w:r>
      <w:r w:rsidRPr="001E33A9">
        <w:rPr>
          <w:rFonts w:ascii="Arial" w:hAnsi="Arial" w:cs="Arial"/>
          <w:highlight w:val="yellow"/>
        </w:rPr>
        <w:t>Club / Society</w:t>
      </w:r>
      <w:r w:rsidRPr="001E33A9">
        <w:rPr>
          <w:rFonts w:ascii="Arial" w:hAnsi="Arial" w:cs="Arial"/>
        </w:rPr>
        <w:t xml:space="preserve"> </w:t>
      </w:r>
      <w:r w:rsidRPr="001E33A9">
        <w:rPr>
          <w:rFonts w:ascii="Arial" w:hAnsi="Arial" w:cs="Arial"/>
        </w:rPr>
        <w:t>are eligible to cast votes in elections, on constitutional amendments, in referenda,</w:t>
      </w:r>
      <w:r w:rsidR="00DD0578" w:rsidRPr="001E33A9">
        <w:rPr>
          <w:rFonts w:ascii="Arial" w:hAnsi="Arial" w:cs="Arial"/>
        </w:rPr>
        <w:t xml:space="preserve"> and</w:t>
      </w:r>
      <w:r w:rsidRPr="001E33A9">
        <w:rPr>
          <w:rFonts w:ascii="Arial" w:hAnsi="Arial" w:cs="Arial"/>
        </w:rPr>
        <w:t xml:space="preserve"> at</w:t>
      </w:r>
      <w:r w:rsidR="00DD0578" w:rsidRPr="001E33A9">
        <w:rPr>
          <w:rFonts w:ascii="Arial" w:hAnsi="Arial" w:cs="Arial"/>
        </w:rPr>
        <w:t xml:space="preserve"> Annual General Meetings.</w:t>
      </w:r>
    </w:p>
    <w:p w14:paraId="2301D7F8" w14:textId="59B602E9" w:rsidR="00DD0578" w:rsidRPr="001E33A9" w:rsidRDefault="00325B08" w:rsidP="001E33A9">
      <w:pPr>
        <w:pStyle w:val="ListParagraph"/>
        <w:numPr>
          <w:ilvl w:val="1"/>
          <w:numId w:val="4"/>
        </w:numPr>
        <w:rPr>
          <w:rFonts w:ascii="Arial" w:hAnsi="Arial" w:cs="Arial"/>
        </w:rPr>
      </w:pPr>
      <w:r w:rsidRPr="001E33A9">
        <w:rPr>
          <w:rFonts w:ascii="Arial" w:hAnsi="Arial" w:cs="Arial"/>
        </w:rPr>
        <w:t xml:space="preserve">Any Member standing for election </w:t>
      </w:r>
      <w:r w:rsidR="00DD0578" w:rsidRPr="001E33A9">
        <w:rPr>
          <w:rFonts w:ascii="Arial" w:hAnsi="Arial" w:cs="Arial"/>
        </w:rPr>
        <w:t>must be propo</w:t>
      </w:r>
      <w:r w:rsidRPr="001E33A9">
        <w:rPr>
          <w:rFonts w:ascii="Arial" w:hAnsi="Arial" w:cs="Arial"/>
        </w:rPr>
        <w:t>sed and seconded by registered Student M</w:t>
      </w:r>
      <w:r w:rsidR="00DD0578" w:rsidRPr="001E33A9">
        <w:rPr>
          <w:rFonts w:ascii="Arial" w:hAnsi="Arial" w:cs="Arial"/>
        </w:rPr>
        <w:t xml:space="preserve">embers of the </w:t>
      </w:r>
      <w:r w:rsidRPr="001E33A9">
        <w:rPr>
          <w:rFonts w:ascii="Arial" w:hAnsi="Arial" w:cs="Arial"/>
          <w:highlight w:val="yellow"/>
        </w:rPr>
        <w:t>Club / Society</w:t>
      </w:r>
      <w:r w:rsidR="00DD0578" w:rsidRPr="001E33A9">
        <w:rPr>
          <w:rFonts w:ascii="Arial" w:hAnsi="Arial" w:cs="Arial"/>
        </w:rPr>
        <w:t>. Nominations for committee elections shall no</w:t>
      </w:r>
      <w:r w:rsidRPr="001E33A9">
        <w:rPr>
          <w:rFonts w:ascii="Arial" w:hAnsi="Arial" w:cs="Arial"/>
        </w:rPr>
        <w:t>rmally be received at the AGM, or by a given deadline in advance of the AGM.</w:t>
      </w:r>
    </w:p>
    <w:p w14:paraId="18C70738" w14:textId="38DBBB73"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No </w:t>
      </w:r>
      <w:r w:rsidR="00325B08" w:rsidRPr="001E33A9">
        <w:rPr>
          <w:rFonts w:ascii="Arial" w:hAnsi="Arial" w:cs="Arial"/>
        </w:rPr>
        <w:t>new Members</w:t>
      </w:r>
      <w:r w:rsidRPr="001E33A9">
        <w:rPr>
          <w:rFonts w:ascii="Arial" w:hAnsi="Arial" w:cs="Arial"/>
        </w:rPr>
        <w:t xml:space="preserve"> shall be admitted </w:t>
      </w:r>
      <w:r w:rsidR="00325B08" w:rsidRPr="001E33A9">
        <w:rPr>
          <w:rFonts w:ascii="Arial" w:hAnsi="Arial" w:cs="Arial"/>
        </w:rPr>
        <w:t xml:space="preserve">to the </w:t>
      </w:r>
      <w:r w:rsidR="00325B08" w:rsidRPr="001E33A9">
        <w:rPr>
          <w:rFonts w:ascii="Arial" w:hAnsi="Arial" w:cs="Arial"/>
          <w:highlight w:val="yellow"/>
        </w:rPr>
        <w:t>Club / Society</w:t>
      </w:r>
      <w:r w:rsidR="00325B08" w:rsidRPr="001E33A9">
        <w:rPr>
          <w:rFonts w:ascii="Arial" w:hAnsi="Arial" w:cs="Arial"/>
        </w:rPr>
        <w:t xml:space="preserve"> less than fourteen</w:t>
      </w:r>
      <w:r w:rsidRPr="001E33A9">
        <w:rPr>
          <w:rFonts w:ascii="Arial" w:hAnsi="Arial" w:cs="Arial"/>
        </w:rPr>
        <w:t xml:space="preserve"> clear days before an Annual General Me</w:t>
      </w:r>
      <w:r w:rsidR="00325B08" w:rsidRPr="001E33A9">
        <w:rPr>
          <w:rFonts w:ascii="Arial" w:hAnsi="Arial" w:cs="Arial"/>
        </w:rPr>
        <w:t>eting or Extraordinary General M</w:t>
      </w:r>
      <w:r w:rsidRPr="001E33A9">
        <w:rPr>
          <w:rFonts w:ascii="Arial" w:hAnsi="Arial" w:cs="Arial"/>
        </w:rPr>
        <w:t xml:space="preserve">eeting. </w:t>
      </w:r>
      <w:r w:rsidR="001E33A9">
        <w:rPr>
          <w:rFonts w:ascii="Arial" w:hAnsi="Arial" w:cs="Arial"/>
        </w:rPr>
        <w:br/>
      </w:r>
    </w:p>
    <w:p w14:paraId="233097B8" w14:textId="77777777" w:rsidR="001D204A" w:rsidRPr="001E33A9" w:rsidRDefault="00DD0578" w:rsidP="001E33A9">
      <w:pPr>
        <w:pStyle w:val="ListParagraph"/>
        <w:numPr>
          <w:ilvl w:val="0"/>
          <w:numId w:val="4"/>
        </w:numPr>
        <w:rPr>
          <w:rFonts w:ascii="Arial" w:hAnsi="Arial" w:cs="Arial"/>
          <w:b/>
        </w:rPr>
      </w:pPr>
      <w:r w:rsidRPr="001E33A9">
        <w:rPr>
          <w:rFonts w:ascii="Arial" w:hAnsi="Arial" w:cs="Arial"/>
          <w:b/>
        </w:rPr>
        <w:lastRenderedPageBreak/>
        <w:t xml:space="preserve">Meetings of the </w:t>
      </w:r>
      <w:r w:rsidR="00325B08" w:rsidRPr="001E33A9">
        <w:rPr>
          <w:rFonts w:ascii="Arial" w:hAnsi="Arial" w:cs="Arial"/>
          <w:b/>
          <w:highlight w:val="yellow"/>
        </w:rPr>
        <w:t>Club / Society</w:t>
      </w:r>
    </w:p>
    <w:p w14:paraId="266CC16E" w14:textId="4B8FCFAA"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Annual General Meeting and </w:t>
      </w:r>
      <w:r w:rsidR="001D204A" w:rsidRPr="001E33A9">
        <w:rPr>
          <w:rFonts w:ascii="Arial" w:hAnsi="Arial" w:cs="Arial"/>
        </w:rPr>
        <w:t>Extraordinary General Meetings</w:t>
      </w:r>
    </w:p>
    <w:p w14:paraId="35455F22" w14:textId="671E7E47" w:rsidR="00DD0578" w:rsidRPr="001E33A9" w:rsidRDefault="00DD0578" w:rsidP="001E33A9">
      <w:pPr>
        <w:pStyle w:val="ListParagraph"/>
        <w:numPr>
          <w:ilvl w:val="2"/>
          <w:numId w:val="4"/>
        </w:numPr>
        <w:rPr>
          <w:rFonts w:ascii="Arial" w:hAnsi="Arial" w:cs="Arial"/>
        </w:rPr>
      </w:pPr>
      <w:r w:rsidRPr="001E33A9">
        <w:rPr>
          <w:rFonts w:ascii="Arial" w:hAnsi="Arial" w:cs="Arial"/>
        </w:rPr>
        <w:t xml:space="preserve">The Annual General Meeting (AGM) of the </w:t>
      </w:r>
      <w:r w:rsidR="001D204A" w:rsidRPr="001E33A9">
        <w:rPr>
          <w:rFonts w:ascii="Arial" w:hAnsi="Arial" w:cs="Arial"/>
          <w:highlight w:val="yellow"/>
        </w:rPr>
        <w:t>Club / Society</w:t>
      </w:r>
      <w:r w:rsidR="001D204A" w:rsidRPr="001E33A9">
        <w:rPr>
          <w:rFonts w:ascii="Arial" w:hAnsi="Arial" w:cs="Arial"/>
        </w:rPr>
        <w:t xml:space="preserve"> </w:t>
      </w:r>
      <w:r w:rsidRPr="001E33A9">
        <w:rPr>
          <w:rFonts w:ascii="Arial" w:hAnsi="Arial" w:cs="Arial"/>
        </w:rPr>
        <w:t>shall be held in the second term each year</w:t>
      </w:r>
      <w:r w:rsidR="001D204A" w:rsidRPr="001E33A9">
        <w:rPr>
          <w:rFonts w:ascii="Arial" w:hAnsi="Arial" w:cs="Arial"/>
        </w:rPr>
        <w:t>, between 1 March and 30 July.</w:t>
      </w:r>
    </w:p>
    <w:p w14:paraId="17DF5B9D" w14:textId="3A2673CB" w:rsidR="001D204A" w:rsidRPr="001E33A9" w:rsidRDefault="001D204A" w:rsidP="001E33A9">
      <w:pPr>
        <w:pStyle w:val="ListParagraph"/>
        <w:numPr>
          <w:ilvl w:val="2"/>
          <w:numId w:val="4"/>
        </w:numPr>
        <w:rPr>
          <w:rFonts w:ascii="Arial" w:hAnsi="Arial" w:cs="Arial"/>
        </w:rPr>
      </w:pPr>
      <w:r w:rsidRPr="001E33A9">
        <w:rPr>
          <w:rFonts w:ascii="Arial" w:hAnsi="Arial" w:cs="Arial"/>
        </w:rPr>
        <w:t>An Extraordinary General Meeting (EGM) may be called at any date, either by the Executive Committee or by any Student Member submitting a petition to the Executive Committee signed by 10% of the registered Student Membership.</w:t>
      </w:r>
    </w:p>
    <w:p w14:paraId="4423812A" w14:textId="77777777" w:rsidR="001D204A" w:rsidRPr="001E33A9" w:rsidRDefault="00DD0578" w:rsidP="001E33A9">
      <w:pPr>
        <w:pStyle w:val="ListParagraph"/>
        <w:numPr>
          <w:ilvl w:val="2"/>
          <w:numId w:val="4"/>
        </w:numPr>
        <w:rPr>
          <w:rFonts w:ascii="Arial" w:hAnsi="Arial" w:cs="Arial"/>
        </w:rPr>
      </w:pPr>
      <w:r w:rsidRPr="001E33A9">
        <w:rPr>
          <w:rFonts w:ascii="Arial" w:hAnsi="Arial" w:cs="Arial"/>
        </w:rPr>
        <w:t>Notice of the AGM shall b</w:t>
      </w:r>
      <w:r w:rsidR="001D204A" w:rsidRPr="001E33A9">
        <w:rPr>
          <w:rFonts w:ascii="Arial" w:hAnsi="Arial" w:cs="Arial"/>
        </w:rPr>
        <w:t xml:space="preserve">e issued at least fourteen </w:t>
      </w:r>
      <w:r w:rsidRPr="001E33A9">
        <w:rPr>
          <w:rFonts w:ascii="Arial" w:hAnsi="Arial" w:cs="Arial"/>
        </w:rPr>
        <w:t xml:space="preserve">clear days in advance. </w:t>
      </w:r>
    </w:p>
    <w:p w14:paraId="3F3E3822" w14:textId="24F13C65" w:rsidR="001D204A" w:rsidRPr="001E33A9" w:rsidRDefault="001D204A" w:rsidP="001E33A9">
      <w:pPr>
        <w:pStyle w:val="ListParagraph"/>
        <w:numPr>
          <w:ilvl w:val="2"/>
          <w:numId w:val="4"/>
        </w:numPr>
        <w:rPr>
          <w:rFonts w:ascii="Arial" w:hAnsi="Arial" w:cs="Arial"/>
        </w:rPr>
      </w:pPr>
      <w:r w:rsidRPr="001E33A9">
        <w:rPr>
          <w:rFonts w:ascii="Arial" w:hAnsi="Arial" w:cs="Arial"/>
        </w:rPr>
        <w:t>Notice of an EGM shall be issued at least ten clear days in advance.</w:t>
      </w:r>
    </w:p>
    <w:p w14:paraId="415F6618" w14:textId="211F0CE4" w:rsidR="00DD0578" w:rsidRPr="001E33A9" w:rsidRDefault="00DD0578" w:rsidP="001E33A9">
      <w:pPr>
        <w:pStyle w:val="ListParagraph"/>
        <w:numPr>
          <w:ilvl w:val="2"/>
          <w:numId w:val="4"/>
        </w:numPr>
        <w:rPr>
          <w:rFonts w:ascii="Arial" w:hAnsi="Arial" w:cs="Arial"/>
        </w:rPr>
      </w:pPr>
      <w:r w:rsidRPr="001E33A9">
        <w:rPr>
          <w:rFonts w:ascii="Arial" w:hAnsi="Arial" w:cs="Arial"/>
        </w:rPr>
        <w:t xml:space="preserve">Notice should be given through posting on the </w:t>
      </w:r>
      <w:r w:rsidRPr="001E33A9">
        <w:rPr>
          <w:rFonts w:ascii="Arial" w:hAnsi="Arial" w:cs="Arial"/>
          <w:highlight w:val="yellow"/>
        </w:rPr>
        <w:t>Club</w:t>
      </w:r>
      <w:r w:rsidR="001D204A" w:rsidRPr="001E33A9">
        <w:rPr>
          <w:rFonts w:ascii="Arial" w:hAnsi="Arial" w:cs="Arial"/>
          <w:highlight w:val="yellow"/>
        </w:rPr>
        <w:t xml:space="preserve"> </w:t>
      </w:r>
      <w:r w:rsidRPr="001E33A9">
        <w:rPr>
          <w:rFonts w:ascii="Arial" w:hAnsi="Arial" w:cs="Arial"/>
          <w:highlight w:val="yellow"/>
        </w:rPr>
        <w:t>/</w:t>
      </w:r>
      <w:r w:rsidR="001D204A" w:rsidRPr="001E33A9">
        <w:rPr>
          <w:rFonts w:ascii="Arial" w:hAnsi="Arial" w:cs="Arial"/>
          <w:highlight w:val="yellow"/>
        </w:rPr>
        <w:t xml:space="preserve"> </w:t>
      </w:r>
      <w:r w:rsidRPr="001E33A9">
        <w:rPr>
          <w:rFonts w:ascii="Arial" w:hAnsi="Arial" w:cs="Arial"/>
          <w:highlight w:val="yellow"/>
        </w:rPr>
        <w:t>Society’s</w:t>
      </w:r>
      <w:r w:rsidRPr="001E33A9">
        <w:rPr>
          <w:rFonts w:ascii="Arial" w:hAnsi="Arial" w:cs="Arial"/>
        </w:rPr>
        <w:t xml:space="preserve"> notice board, on the </w:t>
      </w:r>
      <w:r w:rsidRPr="001E33A9">
        <w:rPr>
          <w:rFonts w:ascii="Arial" w:hAnsi="Arial" w:cs="Arial"/>
          <w:highlight w:val="yellow"/>
        </w:rPr>
        <w:t>Club</w:t>
      </w:r>
      <w:r w:rsidR="001D204A" w:rsidRPr="001E33A9">
        <w:rPr>
          <w:rFonts w:ascii="Arial" w:hAnsi="Arial" w:cs="Arial"/>
          <w:highlight w:val="yellow"/>
        </w:rPr>
        <w:t xml:space="preserve"> </w:t>
      </w:r>
      <w:r w:rsidRPr="001E33A9">
        <w:rPr>
          <w:rFonts w:ascii="Arial" w:hAnsi="Arial" w:cs="Arial"/>
          <w:highlight w:val="yellow"/>
        </w:rPr>
        <w:t>/</w:t>
      </w:r>
      <w:r w:rsidR="001D204A" w:rsidRPr="001E33A9">
        <w:rPr>
          <w:rFonts w:ascii="Arial" w:hAnsi="Arial" w:cs="Arial"/>
          <w:highlight w:val="yellow"/>
        </w:rPr>
        <w:t xml:space="preserve"> </w:t>
      </w:r>
      <w:r w:rsidRPr="001E33A9">
        <w:rPr>
          <w:rFonts w:ascii="Arial" w:hAnsi="Arial" w:cs="Arial"/>
          <w:highlight w:val="yellow"/>
        </w:rPr>
        <w:t>Society’s</w:t>
      </w:r>
      <w:r w:rsidRPr="001E33A9">
        <w:rPr>
          <w:rFonts w:ascii="Arial" w:hAnsi="Arial" w:cs="Arial"/>
        </w:rPr>
        <w:t xml:space="preserve"> social media accounts or otherwise publicised to the members giving the date and time of the meeting and the fact that the elections to the Committee will take place thereat.</w:t>
      </w:r>
    </w:p>
    <w:p w14:paraId="03DC7489" w14:textId="10F37893" w:rsidR="00DD0578" w:rsidRPr="001E33A9" w:rsidRDefault="00DD0578" w:rsidP="001E33A9">
      <w:pPr>
        <w:pStyle w:val="ListParagraph"/>
        <w:numPr>
          <w:ilvl w:val="2"/>
          <w:numId w:val="4"/>
        </w:numPr>
        <w:rPr>
          <w:rFonts w:ascii="Arial" w:hAnsi="Arial" w:cs="Arial"/>
        </w:rPr>
      </w:pPr>
      <w:r w:rsidRPr="001E33A9">
        <w:rPr>
          <w:rFonts w:ascii="Arial" w:hAnsi="Arial" w:cs="Arial"/>
        </w:rPr>
        <w:t xml:space="preserve">The matters to be discussed at the AGM </w:t>
      </w:r>
      <w:r w:rsidR="001D204A" w:rsidRPr="001E33A9">
        <w:rPr>
          <w:rFonts w:ascii="Arial" w:hAnsi="Arial" w:cs="Arial"/>
        </w:rPr>
        <w:t xml:space="preserve">or EGM </w:t>
      </w:r>
      <w:r w:rsidRPr="001E33A9">
        <w:rPr>
          <w:rFonts w:ascii="Arial" w:hAnsi="Arial" w:cs="Arial"/>
        </w:rPr>
        <w:t xml:space="preserve">must be posted on the </w:t>
      </w:r>
      <w:r w:rsidRPr="001E33A9">
        <w:rPr>
          <w:rFonts w:ascii="Arial" w:hAnsi="Arial" w:cs="Arial"/>
          <w:highlight w:val="yellow"/>
        </w:rPr>
        <w:t>Club</w:t>
      </w:r>
      <w:r w:rsidR="001D204A" w:rsidRPr="001E33A9">
        <w:rPr>
          <w:rFonts w:ascii="Arial" w:hAnsi="Arial" w:cs="Arial"/>
          <w:highlight w:val="yellow"/>
        </w:rPr>
        <w:t xml:space="preserve"> </w:t>
      </w:r>
      <w:r w:rsidRPr="001E33A9">
        <w:rPr>
          <w:rFonts w:ascii="Arial" w:hAnsi="Arial" w:cs="Arial"/>
          <w:highlight w:val="yellow"/>
        </w:rPr>
        <w:t>/</w:t>
      </w:r>
      <w:r w:rsidR="001D204A" w:rsidRPr="001E33A9">
        <w:rPr>
          <w:rFonts w:ascii="Arial" w:hAnsi="Arial" w:cs="Arial"/>
          <w:highlight w:val="yellow"/>
        </w:rPr>
        <w:t xml:space="preserve"> </w:t>
      </w:r>
      <w:r w:rsidRPr="001E33A9">
        <w:rPr>
          <w:rFonts w:ascii="Arial" w:hAnsi="Arial" w:cs="Arial"/>
          <w:highlight w:val="yellow"/>
        </w:rPr>
        <w:t>Society’s</w:t>
      </w:r>
      <w:r w:rsidRPr="001E33A9">
        <w:rPr>
          <w:rFonts w:ascii="Arial" w:hAnsi="Arial" w:cs="Arial"/>
        </w:rPr>
        <w:t xml:space="preserve"> notice board and social media accounts or otherwise publicised to members not less than three days prior to the meeting.</w:t>
      </w:r>
    </w:p>
    <w:p w14:paraId="3B6F646A" w14:textId="4018AB54" w:rsidR="00DD0578" w:rsidRPr="001E33A9" w:rsidRDefault="001D204A" w:rsidP="001E33A9">
      <w:pPr>
        <w:pStyle w:val="ListParagraph"/>
        <w:numPr>
          <w:ilvl w:val="2"/>
          <w:numId w:val="4"/>
        </w:numPr>
        <w:rPr>
          <w:rFonts w:ascii="Arial" w:hAnsi="Arial" w:cs="Arial"/>
        </w:rPr>
      </w:pPr>
      <w:r w:rsidRPr="001E33A9">
        <w:rPr>
          <w:rFonts w:ascii="Arial" w:hAnsi="Arial" w:cs="Arial"/>
        </w:rPr>
        <w:t>The AGM or EGM shall be open to all M</w:t>
      </w:r>
      <w:r w:rsidR="00DD0578" w:rsidRPr="001E33A9">
        <w:rPr>
          <w:rFonts w:ascii="Arial" w:hAnsi="Arial" w:cs="Arial"/>
        </w:rPr>
        <w:t xml:space="preserve">embers of the </w:t>
      </w:r>
      <w:r w:rsidR="00DD0578" w:rsidRPr="001E33A9">
        <w:rPr>
          <w:rFonts w:ascii="Arial" w:hAnsi="Arial" w:cs="Arial"/>
          <w:highlight w:val="yellow"/>
        </w:rPr>
        <w:t>Club</w:t>
      </w:r>
      <w:r w:rsidRPr="001E33A9">
        <w:rPr>
          <w:rFonts w:ascii="Arial" w:hAnsi="Arial" w:cs="Arial"/>
          <w:highlight w:val="yellow"/>
        </w:rPr>
        <w:t xml:space="preserve"> </w:t>
      </w:r>
      <w:r w:rsidR="00DD0578" w:rsidRPr="001E33A9">
        <w:rPr>
          <w:rFonts w:ascii="Arial" w:hAnsi="Arial" w:cs="Arial"/>
          <w:highlight w:val="yellow"/>
        </w:rPr>
        <w:t>/</w:t>
      </w:r>
      <w:r w:rsidRPr="001E33A9">
        <w:rPr>
          <w:rFonts w:ascii="Arial" w:hAnsi="Arial" w:cs="Arial"/>
          <w:highlight w:val="yellow"/>
        </w:rPr>
        <w:t xml:space="preserve"> </w:t>
      </w:r>
      <w:r w:rsidR="00DD0578" w:rsidRPr="001E33A9">
        <w:rPr>
          <w:rFonts w:ascii="Arial" w:hAnsi="Arial" w:cs="Arial"/>
          <w:highlight w:val="yellow"/>
        </w:rPr>
        <w:t>Society</w:t>
      </w:r>
      <w:r w:rsidRPr="001E33A9">
        <w:rPr>
          <w:rFonts w:ascii="Arial" w:hAnsi="Arial" w:cs="Arial"/>
        </w:rPr>
        <w:t xml:space="preserve"> but only Student M</w:t>
      </w:r>
      <w:r w:rsidR="00DD0578" w:rsidRPr="001E33A9">
        <w:rPr>
          <w:rFonts w:ascii="Arial" w:hAnsi="Arial" w:cs="Arial"/>
        </w:rPr>
        <w:t xml:space="preserve">embers of the </w:t>
      </w:r>
      <w:r w:rsidR="00DD0578" w:rsidRPr="001E33A9">
        <w:rPr>
          <w:rFonts w:ascii="Arial" w:hAnsi="Arial" w:cs="Arial"/>
          <w:highlight w:val="yellow"/>
        </w:rPr>
        <w:t>Club</w:t>
      </w:r>
      <w:r w:rsidRPr="001E33A9">
        <w:rPr>
          <w:rFonts w:ascii="Arial" w:hAnsi="Arial" w:cs="Arial"/>
          <w:highlight w:val="yellow"/>
        </w:rPr>
        <w:t xml:space="preserve"> </w:t>
      </w:r>
      <w:r w:rsidR="00DD0578" w:rsidRPr="001E33A9">
        <w:rPr>
          <w:rFonts w:ascii="Arial" w:hAnsi="Arial" w:cs="Arial"/>
          <w:highlight w:val="yellow"/>
        </w:rPr>
        <w:t>/</w:t>
      </w:r>
      <w:r w:rsidRPr="001E33A9">
        <w:rPr>
          <w:rFonts w:ascii="Arial" w:hAnsi="Arial" w:cs="Arial"/>
          <w:highlight w:val="yellow"/>
        </w:rPr>
        <w:t xml:space="preserve"> </w:t>
      </w:r>
      <w:r w:rsidR="00DD0578" w:rsidRPr="001E33A9">
        <w:rPr>
          <w:rFonts w:ascii="Arial" w:hAnsi="Arial" w:cs="Arial"/>
          <w:highlight w:val="yellow"/>
        </w:rPr>
        <w:t>Society</w:t>
      </w:r>
      <w:r w:rsidR="00DD0578" w:rsidRPr="001E33A9">
        <w:rPr>
          <w:rFonts w:ascii="Arial" w:hAnsi="Arial" w:cs="Arial"/>
        </w:rPr>
        <w:t xml:space="preserve"> shall be entitled to vote. The meeting shall be chaired by </w:t>
      </w:r>
      <w:r w:rsidRPr="001E33A9">
        <w:rPr>
          <w:rFonts w:ascii="Arial" w:hAnsi="Arial" w:cs="Arial"/>
        </w:rPr>
        <w:t>a nominated member of the Executive Committee.</w:t>
      </w:r>
    </w:p>
    <w:p w14:paraId="3B6C1CA3" w14:textId="3EA3F764" w:rsidR="00DD0578" w:rsidRPr="001E33A9" w:rsidRDefault="00DD0578" w:rsidP="001E33A9">
      <w:pPr>
        <w:pStyle w:val="ListParagraph"/>
        <w:numPr>
          <w:ilvl w:val="2"/>
          <w:numId w:val="4"/>
        </w:numPr>
        <w:rPr>
          <w:rFonts w:ascii="Arial" w:hAnsi="Arial" w:cs="Arial"/>
        </w:rPr>
      </w:pPr>
      <w:r w:rsidRPr="001E33A9">
        <w:rPr>
          <w:rFonts w:ascii="Arial" w:hAnsi="Arial" w:cs="Arial"/>
        </w:rPr>
        <w:t>At the AGM</w:t>
      </w:r>
      <w:r w:rsidR="001D204A" w:rsidRPr="001E33A9">
        <w:rPr>
          <w:rFonts w:ascii="Arial" w:hAnsi="Arial" w:cs="Arial"/>
        </w:rPr>
        <w:t>, the C</w:t>
      </w:r>
      <w:r w:rsidRPr="001E33A9">
        <w:rPr>
          <w:rFonts w:ascii="Arial" w:hAnsi="Arial" w:cs="Arial"/>
        </w:rPr>
        <w:t xml:space="preserve">ommittee of the </w:t>
      </w:r>
      <w:r w:rsidR="001D204A" w:rsidRPr="001E33A9">
        <w:rPr>
          <w:rFonts w:ascii="Arial" w:hAnsi="Arial" w:cs="Arial"/>
          <w:highlight w:val="yellow"/>
        </w:rPr>
        <w:t>Club / Society</w:t>
      </w:r>
      <w:r w:rsidR="001D204A" w:rsidRPr="001E33A9">
        <w:rPr>
          <w:rFonts w:ascii="Arial" w:hAnsi="Arial" w:cs="Arial"/>
        </w:rPr>
        <w:t xml:space="preserve"> </w:t>
      </w:r>
      <w:r w:rsidRPr="001E33A9">
        <w:rPr>
          <w:rFonts w:ascii="Arial" w:hAnsi="Arial" w:cs="Arial"/>
        </w:rPr>
        <w:t xml:space="preserve">shall read their reports of the </w:t>
      </w:r>
      <w:r w:rsidR="001D204A" w:rsidRPr="001E33A9">
        <w:rPr>
          <w:rFonts w:ascii="Arial" w:hAnsi="Arial" w:cs="Arial"/>
          <w:highlight w:val="yellow"/>
        </w:rPr>
        <w:t>Club / Society’s</w:t>
      </w:r>
      <w:r w:rsidR="001D204A" w:rsidRPr="001E33A9">
        <w:rPr>
          <w:rFonts w:ascii="Arial" w:hAnsi="Arial" w:cs="Arial"/>
        </w:rPr>
        <w:t xml:space="preserve"> </w:t>
      </w:r>
      <w:r w:rsidRPr="001E33A9">
        <w:rPr>
          <w:rFonts w:ascii="Arial" w:hAnsi="Arial" w:cs="Arial"/>
        </w:rPr>
        <w:t xml:space="preserve">activities </w:t>
      </w:r>
      <w:r w:rsidR="001D204A" w:rsidRPr="001E33A9">
        <w:rPr>
          <w:rFonts w:ascii="Arial" w:hAnsi="Arial" w:cs="Arial"/>
        </w:rPr>
        <w:t>over the past</w:t>
      </w:r>
      <w:r w:rsidRPr="001E33A9">
        <w:rPr>
          <w:rFonts w:ascii="Arial" w:hAnsi="Arial" w:cs="Arial"/>
        </w:rPr>
        <w:t xml:space="preserve"> academic year, and election of a new Committee shall take place.</w:t>
      </w:r>
    </w:p>
    <w:p w14:paraId="143128D6" w14:textId="77777777" w:rsidR="001D204A" w:rsidRPr="001E33A9" w:rsidRDefault="00DD0578" w:rsidP="001E33A9">
      <w:pPr>
        <w:pStyle w:val="ListParagraph"/>
        <w:numPr>
          <w:ilvl w:val="2"/>
          <w:numId w:val="4"/>
        </w:numPr>
        <w:rPr>
          <w:rFonts w:ascii="Arial" w:hAnsi="Arial" w:cs="Arial"/>
        </w:rPr>
      </w:pPr>
      <w:r w:rsidRPr="001E33A9">
        <w:rPr>
          <w:rFonts w:ascii="Arial" w:hAnsi="Arial" w:cs="Arial"/>
        </w:rPr>
        <w:t xml:space="preserve">The quorum of the </w:t>
      </w:r>
      <w:r w:rsidR="001D204A" w:rsidRPr="001E33A9">
        <w:rPr>
          <w:rFonts w:ascii="Arial" w:hAnsi="Arial" w:cs="Arial"/>
        </w:rPr>
        <w:t>AGM or EGM must be 35% of the total number of registered Student Members. Only Student Members may be counted towards the quorum.</w:t>
      </w:r>
    </w:p>
    <w:p w14:paraId="3D9362CB" w14:textId="7FB3C8E7" w:rsidR="00DD0578" w:rsidRPr="001E33A9" w:rsidRDefault="001D204A" w:rsidP="001E33A9">
      <w:pPr>
        <w:pStyle w:val="ListParagraph"/>
        <w:numPr>
          <w:ilvl w:val="1"/>
          <w:numId w:val="4"/>
        </w:numPr>
        <w:rPr>
          <w:rFonts w:ascii="Arial" w:hAnsi="Arial" w:cs="Arial"/>
        </w:rPr>
      </w:pPr>
      <w:r w:rsidRPr="001E33A9">
        <w:rPr>
          <w:rFonts w:ascii="Arial" w:hAnsi="Arial" w:cs="Arial"/>
        </w:rPr>
        <w:t>Committee meetings</w:t>
      </w:r>
      <w:r w:rsidR="00DD0578" w:rsidRPr="001E33A9">
        <w:rPr>
          <w:rFonts w:ascii="Arial" w:hAnsi="Arial" w:cs="Arial"/>
        </w:rPr>
        <w:t xml:space="preserve">                            </w:t>
      </w:r>
    </w:p>
    <w:p w14:paraId="5A41EDD2" w14:textId="1A299DFB" w:rsidR="00DD0578" w:rsidRPr="001E33A9" w:rsidRDefault="001D204A" w:rsidP="001E33A9">
      <w:pPr>
        <w:pStyle w:val="ListParagraph"/>
        <w:numPr>
          <w:ilvl w:val="2"/>
          <w:numId w:val="4"/>
        </w:numPr>
        <w:rPr>
          <w:rFonts w:ascii="Arial" w:hAnsi="Arial" w:cs="Arial"/>
        </w:rPr>
      </w:pPr>
      <w:r w:rsidRPr="001E33A9">
        <w:rPr>
          <w:rFonts w:ascii="Arial" w:hAnsi="Arial" w:cs="Arial"/>
        </w:rPr>
        <w:t>The C</w:t>
      </w:r>
      <w:r w:rsidR="00DD0578" w:rsidRPr="001E33A9">
        <w:rPr>
          <w:rFonts w:ascii="Arial" w:hAnsi="Arial" w:cs="Arial"/>
        </w:rPr>
        <w:t>ommittee shall meet at least twice during each term. The quorum for such meetings is deemed to be</w:t>
      </w:r>
      <w:r w:rsidRPr="001E33A9">
        <w:rPr>
          <w:rFonts w:ascii="Arial" w:hAnsi="Arial" w:cs="Arial"/>
        </w:rPr>
        <w:t xml:space="preserve"> 50% +1 of the Committee. </w:t>
      </w:r>
      <w:r w:rsidR="00DD0578" w:rsidRPr="001E33A9">
        <w:rPr>
          <w:rFonts w:ascii="Arial" w:hAnsi="Arial" w:cs="Arial"/>
        </w:rPr>
        <w:t xml:space="preserve">                             </w:t>
      </w:r>
    </w:p>
    <w:p w14:paraId="6CCB6EDF" w14:textId="77777777" w:rsidR="00DD0578" w:rsidRPr="00DD0578" w:rsidRDefault="00DD0578" w:rsidP="00DD0578">
      <w:pPr>
        <w:rPr>
          <w:rFonts w:ascii="Arial" w:hAnsi="Arial" w:cs="Arial"/>
        </w:rPr>
      </w:pPr>
    </w:p>
    <w:p w14:paraId="5369500E" w14:textId="1A18EB35" w:rsidR="00DD0578" w:rsidRPr="001E33A9" w:rsidRDefault="00DD0578" w:rsidP="001E33A9">
      <w:pPr>
        <w:pStyle w:val="ListParagraph"/>
        <w:numPr>
          <w:ilvl w:val="0"/>
          <w:numId w:val="4"/>
        </w:numPr>
        <w:rPr>
          <w:rFonts w:ascii="Arial" w:hAnsi="Arial" w:cs="Arial"/>
          <w:b/>
        </w:rPr>
      </w:pPr>
      <w:r w:rsidRPr="001E33A9">
        <w:rPr>
          <w:rFonts w:ascii="Arial" w:hAnsi="Arial" w:cs="Arial"/>
          <w:b/>
        </w:rPr>
        <w:t>Member Conduct and Absence</w:t>
      </w:r>
    </w:p>
    <w:p w14:paraId="0A310A6C" w14:textId="094553F3" w:rsidR="00DD0578" w:rsidRPr="001E33A9" w:rsidRDefault="00DD0578" w:rsidP="001E33A9">
      <w:pPr>
        <w:pStyle w:val="ListParagraph"/>
        <w:numPr>
          <w:ilvl w:val="1"/>
          <w:numId w:val="4"/>
        </w:numPr>
        <w:rPr>
          <w:rFonts w:ascii="Arial" w:hAnsi="Arial" w:cs="Arial"/>
        </w:rPr>
      </w:pPr>
      <w:r w:rsidRPr="001E33A9">
        <w:rPr>
          <w:rFonts w:ascii="Arial" w:hAnsi="Arial" w:cs="Arial"/>
        </w:rPr>
        <w:t>When any issue regarding member conduct, or a member complaint, is brought to the attention of the</w:t>
      </w:r>
      <w:r w:rsidR="004D1DCE" w:rsidRPr="001E33A9">
        <w:rPr>
          <w:rFonts w:ascii="Arial" w:hAnsi="Arial" w:cs="Arial"/>
        </w:rPr>
        <w:t xml:space="preserve"> C</w:t>
      </w:r>
      <w:r w:rsidRPr="001E33A9">
        <w:rPr>
          <w:rFonts w:ascii="Arial" w:hAnsi="Arial" w:cs="Arial"/>
        </w:rPr>
        <w:t>ommittee</w:t>
      </w:r>
      <w:r w:rsidR="004D1DCE" w:rsidRPr="001E33A9">
        <w:rPr>
          <w:rFonts w:ascii="Arial" w:hAnsi="Arial" w:cs="Arial"/>
        </w:rPr>
        <w:t>, the C</w:t>
      </w:r>
      <w:r w:rsidRPr="001E33A9">
        <w:rPr>
          <w:rFonts w:ascii="Arial" w:hAnsi="Arial" w:cs="Arial"/>
        </w:rPr>
        <w:t xml:space="preserve">ommittee shall contact the Students’ Union Clubs </w:t>
      </w:r>
      <w:r w:rsidR="004D1DCE" w:rsidRPr="001E33A9">
        <w:rPr>
          <w:rFonts w:ascii="Arial" w:hAnsi="Arial" w:cs="Arial"/>
        </w:rPr>
        <w:t>&amp;</w:t>
      </w:r>
      <w:r w:rsidRPr="001E33A9">
        <w:rPr>
          <w:rFonts w:ascii="Arial" w:hAnsi="Arial" w:cs="Arial"/>
        </w:rPr>
        <w:t xml:space="preserve"> Societies staff team for guidance. If appropriate, the Students’ Union will provide the committee with the relevant regulations and procedures concerning member conduct and/or member complaints, which must then be followed. These procedures may result in member/s receiving a verbal warning, a written warning, a suspension, dismissal from the </w:t>
      </w:r>
      <w:r w:rsidRPr="001E33A9">
        <w:rPr>
          <w:rFonts w:ascii="Arial" w:hAnsi="Arial" w:cs="Arial"/>
          <w:highlight w:val="yellow"/>
        </w:rPr>
        <w:t>Club</w:t>
      </w:r>
      <w:r w:rsidR="004D1DCE" w:rsidRPr="001E33A9">
        <w:rPr>
          <w:rFonts w:ascii="Arial" w:hAnsi="Arial" w:cs="Arial"/>
          <w:highlight w:val="yellow"/>
        </w:rPr>
        <w:t xml:space="preserve"> </w:t>
      </w:r>
      <w:r w:rsidRPr="001E33A9">
        <w:rPr>
          <w:rFonts w:ascii="Arial" w:hAnsi="Arial" w:cs="Arial"/>
          <w:highlight w:val="yellow"/>
        </w:rPr>
        <w:t>/</w:t>
      </w:r>
      <w:r w:rsidR="004D1DCE" w:rsidRPr="001E33A9">
        <w:rPr>
          <w:rFonts w:ascii="Arial" w:hAnsi="Arial" w:cs="Arial"/>
          <w:highlight w:val="yellow"/>
        </w:rPr>
        <w:t xml:space="preserve"> </w:t>
      </w:r>
      <w:r w:rsidRPr="001E33A9">
        <w:rPr>
          <w:rFonts w:ascii="Arial" w:hAnsi="Arial" w:cs="Arial"/>
          <w:highlight w:val="yellow"/>
        </w:rPr>
        <w:t>Society</w:t>
      </w:r>
      <w:r w:rsidRPr="001E33A9">
        <w:rPr>
          <w:rFonts w:ascii="Arial" w:hAnsi="Arial" w:cs="Arial"/>
        </w:rPr>
        <w:t>, or another appropriate action.</w:t>
      </w:r>
      <w:r w:rsidR="004D1DCE" w:rsidRPr="001E33A9">
        <w:rPr>
          <w:rFonts w:ascii="Arial" w:hAnsi="Arial" w:cs="Arial"/>
        </w:rPr>
        <w:t xml:space="preserve"> Neither the Committee nor the Students’ Union will investigate criminal matters or conduct which could be considered illegal, but shall instead await the conclusion of appropriate external investigation into such matters.</w:t>
      </w:r>
    </w:p>
    <w:p w14:paraId="166982D7" w14:textId="0108805F" w:rsidR="00DD0578" w:rsidRPr="001E33A9" w:rsidRDefault="00DD0578" w:rsidP="001E33A9">
      <w:pPr>
        <w:pStyle w:val="ListParagraph"/>
        <w:numPr>
          <w:ilvl w:val="1"/>
          <w:numId w:val="4"/>
        </w:numPr>
        <w:rPr>
          <w:rFonts w:ascii="Arial" w:hAnsi="Arial" w:cs="Arial"/>
        </w:rPr>
      </w:pPr>
      <w:r w:rsidRPr="001E33A9">
        <w:rPr>
          <w:rFonts w:ascii="Arial" w:hAnsi="Arial" w:cs="Arial"/>
        </w:rPr>
        <w:t xml:space="preserve">If an Executive or </w:t>
      </w:r>
      <w:r w:rsidR="004D1DCE" w:rsidRPr="001E33A9">
        <w:rPr>
          <w:rFonts w:ascii="Arial" w:hAnsi="Arial" w:cs="Arial"/>
        </w:rPr>
        <w:t>Non-Executive C</w:t>
      </w:r>
      <w:r w:rsidRPr="001E33A9">
        <w:rPr>
          <w:rFonts w:ascii="Arial" w:hAnsi="Arial" w:cs="Arial"/>
        </w:rPr>
        <w:t>ommittee member is absent from a committee meetin</w:t>
      </w:r>
      <w:r w:rsidR="004D1DCE" w:rsidRPr="001E33A9">
        <w:rPr>
          <w:rFonts w:ascii="Arial" w:hAnsi="Arial" w:cs="Arial"/>
        </w:rPr>
        <w:t>g or other</w:t>
      </w:r>
      <w:r w:rsidRPr="001E33A9">
        <w:rPr>
          <w:rFonts w:ascii="Arial" w:hAnsi="Arial" w:cs="Arial"/>
        </w:rPr>
        <w:t xml:space="preserve"> </w:t>
      </w:r>
      <w:r w:rsidR="004D1DCE" w:rsidRPr="001E33A9">
        <w:rPr>
          <w:rFonts w:ascii="Arial" w:hAnsi="Arial" w:cs="Arial"/>
          <w:highlight w:val="yellow"/>
        </w:rPr>
        <w:t>Club / Society</w:t>
      </w:r>
      <w:r w:rsidR="004D1DCE" w:rsidRPr="001E33A9">
        <w:rPr>
          <w:rFonts w:ascii="Arial" w:hAnsi="Arial" w:cs="Arial"/>
        </w:rPr>
        <w:t xml:space="preserve"> </w:t>
      </w:r>
      <w:r w:rsidRPr="001E33A9">
        <w:rPr>
          <w:rFonts w:ascii="Arial" w:hAnsi="Arial" w:cs="Arial"/>
        </w:rPr>
        <w:t>meeting on three consecutive occasions without supplying apologies, they are deemed to have resigned.</w:t>
      </w:r>
      <w:r w:rsidR="001E33A9">
        <w:rPr>
          <w:rFonts w:ascii="Arial" w:hAnsi="Arial" w:cs="Arial"/>
        </w:rPr>
        <w:br/>
      </w:r>
      <w:r w:rsidR="001E33A9">
        <w:rPr>
          <w:rFonts w:ascii="Arial" w:hAnsi="Arial" w:cs="Arial"/>
        </w:rPr>
        <w:br/>
      </w:r>
      <w:r w:rsidR="001E33A9">
        <w:rPr>
          <w:rFonts w:ascii="Arial" w:hAnsi="Arial" w:cs="Arial"/>
        </w:rPr>
        <w:br/>
      </w:r>
    </w:p>
    <w:p w14:paraId="68CD2F05" w14:textId="7AE0B74F" w:rsidR="00DD0578" w:rsidRPr="001E33A9" w:rsidRDefault="00DD0578" w:rsidP="001E33A9">
      <w:pPr>
        <w:pStyle w:val="ListParagraph"/>
        <w:numPr>
          <w:ilvl w:val="0"/>
          <w:numId w:val="4"/>
        </w:numPr>
        <w:rPr>
          <w:rFonts w:ascii="Arial" w:hAnsi="Arial" w:cs="Arial"/>
          <w:b/>
        </w:rPr>
      </w:pPr>
      <w:r w:rsidRPr="001E33A9">
        <w:rPr>
          <w:rFonts w:ascii="Arial" w:hAnsi="Arial" w:cs="Arial"/>
          <w:b/>
        </w:rPr>
        <w:t>Amendments to the Constitution</w:t>
      </w:r>
    </w:p>
    <w:p w14:paraId="02663199" w14:textId="26C150EF" w:rsidR="004D1DCE" w:rsidRPr="001E33A9" w:rsidRDefault="00DD0578" w:rsidP="001E33A9">
      <w:pPr>
        <w:pStyle w:val="ListParagraph"/>
        <w:numPr>
          <w:ilvl w:val="1"/>
          <w:numId w:val="4"/>
        </w:numPr>
        <w:rPr>
          <w:rFonts w:ascii="Arial" w:hAnsi="Arial" w:cs="Arial"/>
        </w:rPr>
      </w:pPr>
      <w:r w:rsidRPr="001E33A9">
        <w:rPr>
          <w:rFonts w:ascii="Arial" w:hAnsi="Arial" w:cs="Arial"/>
        </w:rPr>
        <w:t xml:space="preserve">This Constitution may be amended by a two-thirds majority of those </w:t>
      </w:r>
      <w:r w:rsidR="004D1DCE" w:rsidRPr="001E33A9">
        <w:rPr>
          <w:rFonts w:ascii="Arial" w:hAnsi="Arial" w:cs="Arial"/>
        </w:rPr>
        <w:t xml:space="preserve">Student Members </w:t>
      </w:r>
      <w:r w:rsidRPr="001E33A9">
        <w:rPr>
          <w:rFonts w:ascii="Arial" w:hAnsi="Arial" w:cs="Arial"/>
        </w:rPr>
        <w:t>present at an An</w:t>
      </w:r>
      <w:r w:rsidR="004D1DCE" w:rsidRPr="001E33A9">
        <w:rPr>
          <w:rFonts w:ascii="Arial" w:hAnsi="Arial" w:cs="Arial"/>
        </w:rPr>
        <w:t xml:space="preserve">nual </w:t>
      </w:r>
      <w:bookmarkStart w:id="0" w:name="_GoBack"/>
      <w:bookmarkEnd w:id="0"/>
      <w:r w:rsidR="004D1DCE" w:rsidRPr="001E33A9">
        <w:rPr>
          <w:rFonts w:ascii="Arial" w:hAnsi="Arial" w:cs="Arial"/>
        </w:rPr>
        <w:t>General M</w:t>
      </w:r>
      <w:r w:rsidRPr="001E33A9">
        <w:rPr>
          <w:rFonts w:ascii="Arial" w:hAnsi="Arial" w:cs="Arial"/>
        </w:rPr>
        <w:t xml:space="preserve">eeting or Extraordinary General Meeting. </w:t>
      </w:r>
    </w:p>
    <w:p w14:paraId="491A341F" w14:textId="760DD058" w:rsidR="004D1DCE" w:rsidRPr="001E33A9" w:rsidRDefault="004D1DCE" w:rsidP="001E33A9">
      <w:pPr>
        <w:pStyle w:val="ListParagraph"/>
        <w:numPr>
          <w:ilvl w:val="1"/>
          <w:numId w:val="4"/>
        </w:numPr>
        <w:rPr>
          <w:rFonts w:ascii="Arial" w:hAnsi="Arial" w:cs="Arial"/>
        </w:rPr>
      </w:pPr>
      <w:r w:rsidRPr="001E33A9">
        <w:rPr>
          <w:rFonts w:ascii="Arial" w:hAnsi="Arial" w:cs="Arial"/>
        </w:rPr>
        <w:lastRenderedPageBreak/>
        <w:t xml:space="preserve">Amendments to the Constitution shall be proposed by the Committee or by any Student Member of the </w:t>
      </w:r>
      <w:r w:rsidRPr="001E33A9">
        <w:rPr>
          <w:rFonts w:ascii="Arial" w:hAnsi="Arial" w:cs="Arial"/>
          <w:highlight w:val="yellow"/>
        </w:rPr>
        <w:t>Club / Society</w:t>
      </w:r>
      <w:r w:rsidRPr="001E33A9">
        <w:rPr>
          <w:rFonts w:ascii="Arial" w:hAnsi="Arial" w:cs="Arial"/>
        </w:rPr>
        <w:t>. Proposed amendments shall be sent to the Secretary, in writing, at least ten clear days in advance of the AGM or EGM.</w:t>
      </w:r>
    </w:p>
    <w:p w14:paraId="21F1826A" w14:textId="4187B4C0" w:rsidR="004D1DCE" w:rsidRPr="001E33A9" w:rsidRDefault="004D1DCE" w:rsidP="001E33A9">
      <w:pPr>
        <w:pStyle w:val="ListParagraph"/>
        <w:numPr>
          <w:ilvl w:val="1"/>
          <w:numId w:val="4"/>
        </w:numPr>
        <w:rPr>
          <w:rFonts w:ascii="Arial" w:hAnsi="Arial" w:cs="Arial"/>
        </w:rPr>
      </w:pPr>
      <w:r w:rsidRPr="001E33A9">
        <w:rPr>
          <w:rFonts w:ascii="Arial" w:hAnsi="Arial" w:cs="Arial"/>
        </w:rPr>
        <w:t>Any accepted amendments must be communicated to the SU Clubs &amp; Societies team before 31 July annually, for formal ratification by Students’ Union Council.</w:t>
      </w:r>
    </w:p>
    <w:p w14:paraId="2291C682" w14:textId="49F0678C" w:rsidR="00DD0578" w:rsidRPr="001E33A9" w:rsidRDefault="004D1DCE" w:rsidP="001E33A9">
      <w:pPr>
        <w:pStyle w:val="ListParagraph"/>
        <w:numPr>
          <w:ilvl w:val="1"/>
          <w:numId w:val="4"/>
        </w:numPr>
        <w:rPr>
          <w:rFonts w:ascii="Arial" w:hAnsi="Arial" w:cs="Arial"/>
        </w:rPr>
      </w:pPr>
      <w:r w:rsidRPr="001E33A9">
        <w:rPr>
          <w:rFonts w:ascii="Arial" w:hAnsi="Arial" w:cs="Arial"/>
        </w:rPr>
        <w:t>No amendment contravening Rule 8 of the Students’ Union Constitution shall be ratified.</w:t>
      </w:r>
    </w:p>
    <w:p w14:paraId="3CE9D90F" w14:textId="68C35974" w:rsidR="00DD0578" w:rsidRPr="001E33A9" w:rsidRDefault="00DD0578" w:rsidP="001E33A9">
      <w:pPr>
        <w:pStyle w:val="ListParagraph"/>
        <w:numPr>
          <w:ilvl w:val="1"/>
          <w:numId w:val="4"/>
        </w:numPr>
        <w:rPr>
          <w:rFonts w:ascii="Arial" w:hAnsi="Arial" w:cs="Arial"/>
        </w:rPr>
      </w:pPr>
      <w:r w:rsidRPr="001E33A9">
        <w:rPr>
          <w:rFonts w:ascii="Arial" w:hAnsi="Arial" w:cs="Arial"/>
        </w:rPr>
        <w:t>This constitution is bi</w:t>
      </w:r>
      <w:r w:rsidR="004D1DCE" w:rsidRPr="001E33A9">
        <w:rPr>
          <w:rFonts w:ascii="Arial" w:hAnsi="Arial" w:cs="Arial"/>
        </w:rPr>
        <w:t xml:space="preserve">nding from the date on which the </w:t>
      </w:r>
      <w:r w:rsidR="004D1DCE" w:rsidRPr="001E33A9">
        <w:rPr>
          <w:rFonts w:ascii="Arial" w:hAnsi="Arial" w:cs="Arial"/>
          <w:highlight w:val="yellow"/>
        </w:rPr>
        <w:t>Club / Society</w:t>
      </w:r>
      <w:r w:rsidR="004D1DCE" w:rsidRPr="001E33A9">
        <w:rPr>
          <w:rFonts w:ascii="Arial" w:hAnsi="Arial" w:cs="Arial"/>
        </w:rPr>
        <w:t xml:space="preserve"> is ratified by </w:t>
      </w:r>
      <w:r w:rsidRPr="001E33A9">
        <w:rPr>
          <w:rFonts w:ascii="Arial" w:hAnsi="Arial" w:cs="Arial"/>
        </w:rPr>
        <w:t>Students’ Union Council.</w:t>
      </w:r>
    </w:p>
    <w:p w14:paraId="6FD9393F" w14:textId="6DF15C44" w:rsidR="00DD0578" w:rsidRDefault="00DD0578" w:rsidP="00012470">
      <w:pPr>
        <w:rPr>
          <w:rFonts w:ascii="Arial" w:hAnsi="Arial" w:cs="Arial"/>
        </w:rPr>
      </w:pPr>
    </w:p>
    <w:p w14:paraId="5F6D8022" w14:textId="05FC029E" w:rsidR="00DD0578" w:rsidRDefault="00DD0578" w:rsidP="00012470">
      <w:pPr>
        <w:rPr>
          <w:rFonts w:ascii="Arial" w:hAnsi="Arial" w:cs="Arial"/>
        </w:rPr>
      </w:pPr>
    </w:p>
    <w:p w14:paraId="2FFD1315" w14:textId="651F3392" w:rsidR="00DD0578" w:rsidRDefault="00DD0578" w:rsidP="00012470">
      <w:pPr>
        <w:rPr>
          <w:rFonts w:ascii="Arial" w:hAnsi="Arial" w:cs="Arial"/>
        </w:rPr>
      </w:pPr>
    </w:p>
    <w:p w14:paraId="790A6444" w14:textId="2ED074A4" w:rsidR="00DD0578" w:rsidRDefault="00DD0578" w:rsidP="00012470">
      <w:pPr>
        <w:rPr>
          <w:rFonts w:ascii="Arial" w:hAnsi="Arial" w:cs="Arial"/>
        </w:rPr>
      </w:pPr>
    </w:p>
    <w:p w14:paraId="0E17855B" w14:textId="31621521" w:rsidR="00DD0578" w:rsidRDefault="00DD0578" w:rsidP="00012470">
      <w:pPr>
        <w:rPr>
          <w:rFonts w:ascii="Arial" w:hAnsi="Arial" w:cs="Arial"/>
        </w:rPr>
      </w:pPr>
    </w:p>
    <w:p w14:paraId="1AD152D4" w14:textId="03318885" w:rsidR="00DD0578" w:rsidRDefault="00DD0578" w:rsidP="00012470">
      <w:pPr>
        <w:rPr>
          <w:rFonts w:ascii="Arial" w:hAnsi="Arial" w:cs="Arial"/>
        </w:rPr>
      </w:pPr>
    </w:p>
    <w:p w14:paraId="235F097E" w14:textId="0E0A5DB7" w:rsidR="00012470" w:rsidRPr="00012470" w:rsidRDefault="00012470" w:rsidP="00012470">
      <w:pPr>
        <w:rPr>
          <w:rFonts w:ascii="Arial" w:hAnsi="Arial" w:cs="Arial"/>
        </w:rPr>
      </w:pPr>
    </w:p>
    <w:p w14:paraId="562DE402" w14:textId="7A56133E" w:rsidR="00F87CF4" w:rsidRPr="004D1DCE" w:rsidRDefault="00F87CF4">
      <w:pPr>
        <w:rPr>
          <w:rFonts w:ascii="Arial" w:hAnsi="Arial" w:cs="Arial"/>
        </w:rPr>
      </w:pPr>
    </w:p>
    <w:sectPr w:rsidR="00F87CF4" w:rsidRPr="004D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6E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716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B73D5"/>
    <w:multiLevelType w:val="multilevel"/>
    <w:tmpl w:val="667ABE9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i w:val="0"/>
        <w:color w:val="auto"/>
      </w:rPr>
    </w:lvl>
    <w:lvl w:ilvl="2">
      <w:start w:val="1"/>
      <w:numFmt w:val="decimal"/>
      <w:lvlText w:val="%1.%2.%3."/>
      <w:lvlJc w:val="left"/>
      <w:pPr>
        <w:ind w:left="1224" w:hanging="504"/>
      </w:pPr>
      <w:rPr>
        <w:rFonts w:hint="default"/>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D5080"/>
    <w:multiLevelType w:val="hybridMultilevel"/>
    <w:tmpl w:val="23EC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09"/>
    <w:rsid w:val="00012470"/>
    <w:rsid w:val="000415E9"/>
    <w:rsid w:val="00061734"/>
    <w:rsid w:val="001070EE"/>
    <w:rsid w:val="0014204C"/>
    <w:rsid w:val="001C128C"/>
    <w:rsid w:val="001D204A"/>
    <w:rsid w:val="001E33A9"/>
    <w:rsid w:val="00325632"/>
    <w:rsid w:val="00325B08"/>
    <w:rsid w:val="0034756E"/>
    <w:rsid w:val="00350ED6"/>
    <w:rsid w:val="00357D52"/>
    <w:rsid w:val="003757E6"/>
    <w:rsid w:val="003D4A11"/>
    <w:rsid w:val="003E7B95"/>
    <w:rsid w:val="00467DF4"/>
    <w:rsid w:val="004979E3"/>
    <w:rsid w:val="004979F7"/>
    <w:rsid w:val="004D1DCE"/>
    <w:rsid w:val="00554DBF"/>
    <w:rsid w:val="005713A8"/>
    <w:rsid w:val="00576D84"/>
    <w:rsid w:val="00601C3F"/>
    <w:rsid w:val="006702BC"/>
    <w:rsid w:val="006A3B5D"/>
    <w:rsid w:val="006D3415"/>
    <w:rsid w:val="006F726A"/>
    <w:rsid w:val="00734843"/>
    <w:rsid w:val="00794534"/>
    <w:rsid w:val="007F30D7"/>
    <w:rsid w:val="008257C7"/>
    <w:rsid w:val="00846175"/>
    <w:rsid w:val="008C00CD"/>
    <w:rsid w:val="008C26C3"/>
    <w:rsid w:val="008C6832"/>
    <w:rsid w:val="009377E1"/>
    <w:rsid w:val="00966F35"/>
    <w:rsid w:val="00A007D9"/>
    <w:rsid w:val="00A56AA7"/>
    <w:rsid w:val="00AB2AAF"/>
    <w:rsid w:val="00B062FE"/>
    <w:rsid w:val="00B129FA"/>
    <w:rsid w:val="00B51180"/>
    <w:rsid w:val="00B611BA"/>
    <w:rsid w:val="00BD05C7"/>
    <w:rsid w:val="00C70309"/>
    <w:rsid w:val="00C95D94"/>
    <w:rsid w:val="00CE575C"/>
    <w:rsid w:val="00D104B2"/>
    <w:rsid w:val="00DD0578"/>
    <w:rsid w:val="00DF5F3C"/>
    <w:rsid w:val="00E015CF"/>
    <w:rsid w:val="00E41063"/>
    <w:rsid w:val="00E634DB"/>
    <w:rsid w:val="00E66276"/>
    <w:rsid w:val="00EE1CF9"/>
    <w:rsid w:val="00F27EE0"/>
    <w:rsid w:val="00F52BB9"/>
    <w:rsid w:val="00F566F8"/>
    <w:rsid w:val="00F76FD2"/>
    <w:rsid w:val="00F87CF4"/>
    <w:rsid w:val="00F93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F50D"/>
  <w15:chartTrackingRefBased/>
  <w15:docId w15:val="{192F7625-0088-4FFB-96AC-9B30D84D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309"/>
    <w:rPr>
      <w:color w:val="0563C1" w:themeColor="hyperlink"/>
      <w:u w:val="single"/>
    </w:rPr>
  </w:style>
  <w:style w:type="character" w:customStyle="1" w:styleId="UnresolvedMention">
    <w:name w:val="Unresolved Mention"/>
    <w:basedOn w:val="DefaultParagraphFont"/>
    <w:uiPriority w:val="99"/>
    <w:semiHidden/>
    <w:unhideWhenUsed/>
    <w:rsid w:val="00C70309"/>
    <w:rPr>
      <w:color w:val="605E5C"/>
      <w:shd w:val="clear" w:color="auto" w:fill="E1DFDD"/>
    </w:rPr>
  </w:style>
  <w:style w:type="character" w:styleId="PlaceholderText">
    <w:name w:val="Placeholder Text"/>
    <w:basedOn w:val="DefaultParagraphFont"/>
    <w:uiPriority w:val="99"/>
    <w:semiHidden/>
    <w:rsid w:val="00F52BB9"/>
    <w:rPr>
      <w:color w:val="808080"/>
    </w:rPr>
  </w:style>
  <w:style w:type="paragraph" w:styleId="ListParagraph">
    <w:name w:val="List Paragraph"/>
    <w:basedOn w:val="Normal"/>
    <w:uiPriority w:val="34"/>
    <w:qFormat/>
    <w:rsid w:val="00554DBF"/>
    <w:pPr>
      <w:ind w:left="720"/>
      <w:contextualSpacing/>
    </w:pPr>
  </w:style>
  <w:style w:type="paragraph" w:styleId="NoSpacing">
    <w:name w:val="No Spacing"/>
    <w:uiPriority w:val="1"/>
    <w:qFormat/>
    <w:rsid w:val="00061734"/>
    <w:pPr>
      <w:spacing w:after="0" w:line="240" w:lineRule="auto"/>
    </w:pPr>
  </w:style>
  <w:style w:type="character" w:customStyle="1" w:styleId="Style1">
    <w:name w:val="Style1"/>
    <w:basedOn w:val="DefaultParagraphFont"/>
    <w:uiPriority w:val="1"/>
    <w:qFormat/>
    <w:rsid w:val="003D4A11"/>
    <w:rPr>
      <w:rFonts w:ascii="Arial" w:hAnsi="Arial"/>
      <w:b/>
      <w:sz w:val="22"/>
    </w:rPr>
  </w:style>
  <w:style w:type="character" w:customStyle="1" w:styleId="Style2">
    <w:name w:val="Style2"/>
    <w:basedOn w:val="DefaultParagraphFont"/>
    <w:uiPriority w:val="1"/>
    <w:rsid w:val="003D4A11"/>
  </w:style>
  <w:style w:type="table" w:styleId="TableGrid">
    <w:name w:val="Table Grid"/>
    <w:basedOn w:val="TableNormal"/>
    <w:uiPriority w:val="39"/>
    <w:rsid w:val="00DD0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qubsu.org/YourUnion/TheRules/"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40"/>
    <w:rsid w:val="00947A57"/>
    <w:rsid w:val="00DB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A57"/>
    <w:rPr>
      <w:color w:val="808080"/>
    </w:rPr>
  </w:style>
  <w:style w:type="paragraph" w:customStyle="1" w:styleId="ACEC702B242D4B6CA8DDF32135CFE1A1">
    <w:name w:val="ACEC702B242D4B6CA8DDF32135CFE1A1"/>
    <w:rsid w:val="00DB1540"/>
  </w:style>
  <w:style w:type="paragraph" w:customStyle="1" w:styleId="DE90AC5996054A0BB173081D6B4CF1E0">
    <w:name w:val="DE90AC5996054A0BB173081D6B4CF1E0"/>
    <w:rsid w:val="00DB1540"/>
  </w:style>
  <w:style w:type="paragraph" w:customStyle="1" w:styleId="64FF3761451C47EF801FE6FB4F2D6999">
    <w:name w:val="64FF3761451C47EF801FE6FB4F2D6999"/>
    <w:rsid w:val="00DB1540"/>
  </w:style>
  <w:style w:type="paragraph" w:customStyle="1" w:styleId="8A38A240EBA848E39667704F81032849">
    <w:name w:val="8A38A240EBA848E39667704F81032849"/>
    <w:rsid w:val="00DB1540"/>
  </w:style>
  <w:style w:type="paragraph" w:customStyle="1" w:styleId="48B5312B3C8C4A4190918BE0EC8B72BC">
    <w:name w:val="48B5312B3C8C4A4190918BE0EC8B72BC"/>
    <w:rsid w:val="00DB1540"/>
  </w:style>
  <w:style w:type="paragraph" w:customStyle="1" w:styleId="101CC2D25E8F4C24AA2F6CF484346170">
    <w:name w:val="101CC2D25E8F4C24AA2F6CF484346170"/>
    <w:rsid w:val="00DB1540"/>
    <w:rPr>
      <w:rFonts w:eastAsiaTheme="minorHAnsi"/>
      <w:lang w:eastAsia="en-US"/>
    </w:rPr>
  </w:style>
  <w:style w:type="paragraph" w:customStyle="1" w:styleId="23C4D12368814B6491B92FB5507087CB">
    <w:name w:val="23C4D12368814B6491B92FB5507087CB"/>
    <w:rsid w:val="00DB1540"/>
    <w:rPr>
      <w:rFonts w:eastAsiaTheme="minorHAnsi"/>
      <w:lang w:eastAsia="en-US"/>
    </w:rPr>
  </w:style>
  <w:style w:type="paragraph" w:customStyle="1" w:styleId="E66A7720259B486F8C5EAA0FD01AA9F8">
    <w:name w:val="E66A7720259B486F8C5EAA0FD01AA9F8"/>
    <w:rsid w:val="00DB1540"/>
    <w:rPr>
      <w:rFonts w:eastAsiaTheme="minorHAnsi"/>
      <w:lang w:eastAsia="en-US"/>
    </w:rPr>
  </w:style>
  <w:style w:type="paragraph" w:customStyle="1" w:styleId="DC70A709034F477699FE86E02184EA04">
    <w:name w:val="DC70A709034F477699FE86E02184EA04"/>
    <w:rsid w:val="00DB1540"/>
    <w:rPr>
      <w:rFonts w:eastAsiaTheme="minorHAnsi"/>
      <w:lang w:eastAsia="en-US"/>
    </w:rPr>
  </w:style>
  <w:style w:type="paragraph" w:customStyle="1" w:styleId="ACEC702B242D4B6CA8DDF32135CFE1A11">
    <w:name w:val="ACEC702B242D4B6CA8DDF32135CFE1A11"/>
    <w:rsid w:val="00DB1540"/>
    <w:rPr>
      <w:rFonts w:eastAsiaTheme="minorHAnsi"/>
      <w:lang w:eastAsia="en-US"/>
    </w:rPr>
  </w:style>
  <w:style w:type="paragraph" w:customStyle="1" w:styleId="DE90AC5996054A0BB173081D6B4CF1E01">
    <w:name w:val="DE90AC5996054A0BB173081D6B4CF1E01"/>
    <w:rsid w:val="00DB1540"/>
    <w:rPr>
      <w:rFonts w:eastAsiaTheme="minorHAnsi"/>
      <w:lang w:eastAsia="en-US"/>
    </w:rPr>
  </w:style>
  <w:style w:type="paragraph" w:customStyle="1" w:styleId="5EB1AE35E51140888CBAAB60AAE66CB7">
    <w:name w:val="5EB1AE35E51140888CBAAB60AAE66CB7"/>
    <w:rsid w:val="00DB1540"/>
    <w:rPr>
      <w:rFonts w:eastAsiaTheme="minorHAnsi"/>
      <w:lang w:eastAsia="en-US"/>
    </w:rPr>
  </w:style>
  <w:style w:type="paragraph" w:customStyle="1" w:styleId="DAC7FEF36B894BF4BFA26B171CEE7E8D">
    <w:name w:val="DAC7FEF36B894BF4BFA26B171CEE7E8D"/>
    <w:rsid w:val="00DB1540"/>
    <w:rPr>
      <w:rFonts w:eastAsiaTheme="minorHAnsi"/>
      <w:lang w:eastAsia="en-US"/>
    </w:rPr>
  </w:style>
  <w:style w:type="paragraph" w:customStyle="1" w:styleId="F305024F1C3A4C33A0ECA38C60D052A8">
    <w:name w:val="F305024F1C3A4C33A0ECA38C60D052A8"/>
    <w:rsid w:val="00DB1540"/>
    <w:rPr>
      <w:rFonts w:eastAsiaTheme="minorHAnsi"/>
      <w:lang w:eastAsia="en-US"/>
    </w:rPr>
  </w:style>
  <w:style w:type="paragraph" w:customStyle="1" w:styleId="64FF3761451C47EF801FE6FB4F2D69991">
    <w:name w:val="64FF3761451C47EF801FE6FB4F2D69991"/>
    <w:rsid w:val="00DB1540"/>
    <w:rPr>
      <w:rFonts w:eastAsiaTheme="minorHAnsi"/>
      <w:lang w:eastAsia="en-US"/>
    </w:rPr>
  </w:style>
  <w:style w:type="paragraph" w:customStyle="1" w:styleId="5F04038B36C94F62AE4548FFEF0A6CB5">
    <w:name w:val="5F04038B36C94F62AE4548FFEF0A6CB5"/>
    <w:rsid w:val="00DB1540"/>
    <w:rPr>
      <w:rFonts w:eastAsiaTheme="minorHAnsi"/>
      <w:lang w:eastAsia="en-US"/>
    </w:rPr>
  </w:style>
  <w:style w:type="paragraph" w:customStyle="1" w:styleId="8A38A240EBA848E39667704F810328491">
    <w:name w:val="8A38A240EBA848E39667704F810328491"/>
    <w:rsid w:val="00DB1540"/>
    <w:rPr>
      <w:rFonts w:eastAsiaTheme="minorHAnsi"/>
      <w:lang w:eastAsia="en-US"/>
    </w:rPr>
  </w:style>
  <w:style w:type="paragraph" w:customStyle="1" w:styleId="48B5312B3C8C4A4190918BE0EC8B72BC1">
    <w:name w:val="48B5312B3C8C4A4190918BE0EC8B72BC1"/>
    <w:rsid w:val="00DB1540"/>
    <w:rPr>
      <w:rFonts w:eastAsiaTheme="minorHAnsi"/>
      <w:lang w:eastAsia="en-US"/>
    </w:rPr>
  </w:style>
  <w:style w:type="paragraph" w:customStyle="1" w:styleId="49E2BF8372A5402CBA84320114F96660">
    <w:name w:val="49E2BF8372A5402CBA84320114F96660"/>
    <w:rsid w:val="00DB1540"/>
    <w:rPr>
      <w:rFonts w:eastAsiaTheme="minorHAnsi"/>
      <w:lang w:eastAsia="en-US"/>
    </w:rPr>
  </w:style>
  <w:style w:type="paragraph" w:customStyle="1" w:styleId="403FB196B7194C239FCADC869EF33FAF">
    <w:name w:val="403FB196B7194C239FCADC869EF33FAF"/>
    <w:rsid w:val="00DB1540"/>
  </w:style>
  <w:style w:type="paragraph" w:customStyle="1" w:styleId="DA32762546E64F939B4D264C7BD134EE">
    <w:name w:val="DA32762546E64F939B4D264C7BD134EE"/>
    <w:rsid w:val="00DB1540"/>
  </w:style>
  <w:style w:type="paragraph" w:customStyle="1" w:styleId="5DB710B327664503A16A346B09117E62">
    <w:name w:val="5DB710B327664503A16A346B09117E62"/>
    <w:rsid w:val="00DB1540"/>
  </w:style>
  <w:style w:type="paragraph" w:customStyle="1" w:styleId="3FC65FD3C2B54EDFA684A9E0FF7678F9">
    <w:name w:val="3FC65FD3C2B54EDFA684A9E0FF7678F9"/>
    <w:rsid w:val="00DB1540"/>
  </w:style>
  <w:style w:type="paragraph" w:customStyle="1" w:styleId="0A2C9BE0FFC44D028B67A17281B77994">
    <w:name w:val="0A2C9BE0FFC44D028B67A17281B77994"/>
    <w:rsid w:val="00DB1540"/>
  </w:style>
  <w:style w:type="paragraph" w:customStyle="1" w:styleId="AD50F37E73A043AA9E838F8FCBF85403">
    <w:name w:val="AD50F37E73A043AA9E838F8FCBF85403"/>
    <w:rsid w:val="00DB1540"/>
  </w:style>
  <w:style w:type="paragraph" w:customStyle="1" w:styleId="0B9FA12ABF6E4DBDA3C2BAD453CF6775">
    <w:name w:val="0B9FA12ABF6E4DBDA3C2BAD453CF6775"/>
    <w:rsid w:val="00DB1540"/>
  </w:style>
  <w:style w:type="paragraph" w:customStyle="1" w:styleId="0E77E55CEE92408EB11BA055ACE301F6">
    <w:name w:val="0E77E55CEE92408EB11BA055ACE301F6"/>
    <w:rsid w:val="00DB1540"/>
  </w:style>
  <w:style w:type="paragraph" w:customStyle="1" w:styleId="D0BCE600E030468CA04A4CB6C827A8C9">
    <w:name w:val="D0BCE600E030468CA04A4CB6C827A8C9"/>
    <w:rsid w:val="00DB1540"/>
  </w:style>
  <w:style w:type="paragraph" w:customStyle="1" w:styleId="FFCB3344B54D483ABDA03DD551E38AAD">
    <w:name w:val="FFCB3344B54D483ABDA03DD551E38AAD"/>
    <w:rsid w:val="00DB1540"/>
  </w:style>
  <w:style w:type="paragraph" w:customStyle="1" w:styleId="3ED50AF11D444DD7A08362E4346AB37D">
    <w:name w:val="3ED50AF11D444DD7A08362E4346AB37D"/>
    <w:rsid w:val="00DB1540"/>
  </w:style>
  <w:style w:type="paragraph" w:customStyle="1" w:styleId="B4F6A91FD9B44839A82FBCC69922C104">
    <w:name w:val="B4F6A91FD9B44839A82FBCC69922C104"/>
    <w:rsid w:val="00DB1540"/>
  </w:style>
  <w:style w:type="paragraph" w:customStyle="1" w:styleId="A74E81D334264350A3FBE8D95376FAB0">
    <w:name w:val="A74E81D334264350A3FBE8D95376FAB0"/>
    <w:rsid w:val="00DB1540"/>
    <w:rPr>
      <w:rFonts w:eastAsiaTheme="minorHAnsi"/>
      <w:lang w:eastAsia="en-US"/>
    </w:rPr>
  </w:style>
  <w:style w:type="paragraph" w:customStyle="1" w:styleId="F8A6947944504B5BBC215DE2BC457FE0">
    <w:name w:val="F8A6947944504B5BBC215DE2BC457FE0"/>
    <w:rsid w:val="00DB1540"/>
    <w:rPr>
      <w:rFonts w:eastAsiaTheme="minorHAnsi"/>
      <w:lang w:eastAsia="en-US"/>
    </w:rPr>
  </w:style>
  <w:style w:type="paragraph" w:customStyle="1" w:styleId="646C2BD21E2D4C248345A6955769AA69">
    <w:name w:val="646C2BD21E2D4C248345A6955769AA69"/>
    <w:rsid w:val="00DB1540"/>
    <w:rPr>
      <w:rFonts w:eastAsiaTheme="minorHAnsi"/>
      <w:lang w:eastAsia="en-US"/>
    </w:rPr>
  </w:style>
  <w:style w:type="paragraph" w:customStyle="1" w:styleId="5DB710B327664503A16A346B09117E621">
    <w:name w:val="5DB710B327664503A16A346B09117E621"/>
    <w:rsid w:val="00DB1540"/>
    <w:rPr>
      <w:rFonts w:eastAsiaTheme="minorHAnsi"/>
      <w:lang w:eastAsia="en-US"/>
    </w:rPr>
  </w:style>
  <w:style w:type="paragraph" w:customStyle="1" w:styleId="3FC65FD3C2B54EDFA684A9E0FF7678F91">
    <w:name w:val="3FC65FD3C2B54EDFA684A9E0FF7678F91"/>
    <w:rsid w:val="00DB1540"/>
    <w:rPr>
      <w:rFonts w:eastAsiaTheme="minorHAnsi"/>
      <w:lang w:eastAsia="en-US"/>
    </w:rPr>
  </w:style>
  <w:style w:type="paragraph" w:customStyle="1" w:styleId="0A2C9BE0FFC44D028B67A17281B779941">
    <w:name w:val="0A2C9BE0FFC44D028B67A17281B779941"/>
    <w:rsid w:val="00DB1540"/>
    <w:rPr>
      <w:rFonts w:eastAsiaTheme="minorHAnsi"/>
      <w:lang w:eastAsia="en-US"/>
    </w:rPr>
  </w:style>
  <w:style w:type="paragraph" w:customStyle="1" w:styleId="A234A8129F4342FAAE49364813AD500E">
    <w:name w:val="A234A8129F4342FAAE49364813AD500E"/>
    <w:rsid w:val="00DB1540"/>
    <w:rPr>
      <w:rFonts w:eastAsiaTheme="minorHAnsi"/>
      <w:lang w:eastAsia="en-US"/>
    </w:rPr>
  </w:style>
  <w:style w:type="paragraph" w:customStyle="1" w:styleId="0B9FA12ABF6E4DBDA3C2BAD453CF67751">
    <w:name w:val="0B9FA12ABF6E4DBDA3C2BAD453CF67751"/>
    <w:rsid w:val="00DB1540"/>
    <w:rPr>
      <w:rFonts w:eastAsiaTheme="minorHAnsi"/>
      <w:lang w:eastAsia="en-US"/>
    </w:rPr>
  </w:style>
  <w:style w:type="paragraph" w:customStyle="1" w:styleId="0E77E55CEE92408EB11BA055ACE301F61">
    <w:name w:val="0E77E55CEE92408EB11BA055ACE301F61"/>
    <w:rsid w:val="00DB1540"/>
    <w:rPr>
      <w:rFonts w:eastAsiaTheme="minorHAnsi"/>
      <w:lang w:eastAsia="en-US"/>
    </w:rPr>
  </w:style>
  <w:style w:type="paragraph" w:customStyle="1" w:styleId="D0BCE600E030468CA04A4CB6C827A8C91">
    <w:name w:val="D0BCE600E030468CA04A4CB6C827A8C91"/>
    <w:rsid w:val="00DB1540"/>
    <w:rPr>
      <w:rFonts w:eastAsiaTheme="minorHAnsi"/>
      <w:lang w:eastAsia="en-US"/>
    </w:rPr>
  </w:style>
  <w:style w:type="paragraph" w:customStyle="1" w:styleId="671AF4B3AB114D00B3C5DED08E217637">
    <w:name w:val="671AF4B3AB114D00B3C5DED08E217637"/>
    <w:rsid w:val="00DB1540"/>
    <w:rPr>
      <w:rFonts w:eastAsiaTheme="minorHAnsi"/>
      <w:lang w:eastAsia="en-US"/>
    </w:rPr>
  </w:style>
  <w:style w:type="paragraph" w:customStyle="1" w:styleId="FFCB3344B54D483ABDA03DD551E38AAD1">
    <w:name w:val="FFCB3344B54D483ABDA03DD551E38AAD1"/>
    <w:rsid w:val="00DB1540"/>
    <w:rPr>
      <w:rFonts w:eastAsiaTheme="minorHAnsi"/>
      <w:lang w:eastAsia="en-US"/>
    </w:rPr>
  </w:style>
  <w:style w:type="paragraph" w:customStyle="1" w:styleId="3ED50AF11D444DD7A08362E4346AB37D1">
    <w:name w:val="3ED50AF11D444DD7A08362E4346AB37D1"/>
    <w:rsid w:val="00DB1540"/>
    <w:rPr>
      <w:rFonts w:eastAsiaTheme="minorHAnsi"/>
      <w:lang w:eastAsia="en-US"/>
    </w:rPr>
  </w:style>
  <w:style w:type="paragraph" w:customStyle="1" w:styleId="FDF2557FE6AA4312AFFAC0893FE06BE6">
    <w:name w:val="FDF2557FE6AA4312AFFAC0893FE06BE6"/>
    <w:rsid w:val="00DB1540"/>
    <w:rPr>
      <w:rFonts w:eastAsiaTheme="minorHAnsi"/>
      <w:lang w:eastAsia="en-US"/>
    </w:rPr>
  </w:style>
  <w:style w:type="paragraph" w:customStyle="1" w:styleId="09CD0E4555B14938804EEF5DA52EB226">
    <w:name w:val="09CD0E4555B14938804EEF5DA52EB226"/>
    <w:rsid w:val="00DB1540"/>
    <w:rPr>
      <w:rFonts w:eastAsiaTheme="minorHAnsi"/>
      <w:lang w:eastAsia="en-US"/>
    </w:rPr>
  </w:style>
  <w:style w:type="paragraph" w:customStyle="1" w:styleId="B4F6A91FD9B44839A82FBCC69922C1041">
    <w:name w:val="B4F6A91FD9B44839A82FBCC69922C1041"/>
    <w:rsid w:val="00DB1540"/>
    <w:rPr>
      <w:rFonts w:eastAsiaTheme="minorHAnsi"/>
      <w:lang w:eastAsia="en-US"/>
    </w:rPr>
  </w:style>
  <w:style w:type="paragraph" w:customStyle="1" w:styleId="DE90AC5996054A0BB173081D6B4CF1E02">
    <w:name w:val="DE90AC5996054A0BB173081D6B4CF1E02"/>
    <w:rsid w:val="00DB1540"/>
    <w:rPr>
      <w:rFonts w:eastAsiaTheme="minorHAnsi"/>
      <w:lang w:eastAsia="en-US"/>
    </w:rPr>
  </w:style>
  <w:style w:type="paragraph" w:customStyle="1" w:styleId="5EB1AE35E51140888CBAAB60AAE66CB71">
    <w:name w:val="5EB1AE35E51140888CBAAB60AAE66CB71"/>
    <w:rsid w:val="00DB1540"/>
    <w:rPr>
      <w:rFonts w:eastAsiaTheme="minorHAnsi"/>
      <w:lang w:eastAsia="en-US"/>
    </w:rPr>
  </w:style>
  <w:style w:type="paragraph" w:customStyle="1" w:styleId="DAC7FEF36B894BF4BFA26B171CEE7E8D1">
    <w:name w:val="DAC7FEF36B894BF4BFA26B171CEE7E8D1"/>
    <w:rsid w:val="00DB1540"/>
    <w:rPr>
      <w:rFonts w:eastAsiaTheme="minorHAnsi"/>
      <w:lang w:eastAsia="en-US"/>
    </w:rPr>
  </w:style>
  <w:style w:type="paragraph" w:customStyle="1" w:styleId="F305024F1C3A4C33A0ECA38C60D052A81">
    <w:name w:val="F305024F1C3A4C33A0ECA38C60D052A81"/>
    <w:rsid w:val="00DB1540"/>
    <w:rPr>
      <w:rFonts w:eastAsiaTheme="minorHAnsi"/>
      <w:lang w:eastAsia="en-US"/>
    </w:rPr>
  </w:style>
  <w:style w:type="paragraph" w:customStyle="1" w:styleId="64FF3761451C47EF801FE6FB4F2D69992">
    <w:name w:val="64FF3761451C47EF801FE6FB4F2D69992"/>
    <w:rsid w:val="00DB1540"/>
    <w:rPr>
      <w:rFonts w:eastAsiaTheme="minorHAnsi"/>
      <w:lang w:eastAsia="en-US"/>
    </w:rPr>
  </w:style>
  <w:style w:type="paragraph" w:customStyle="1" w:styleId="5F04038B36C94F62AE4548FFEF0A6CB51">
    <w:name w:val="5F04038B36C94F62AE4548FFEF0A6CB51"/>
    <w:rsid w:val="00DB1540"/>
    <w:rPr>
      <w:rFonts w:eastAsiaTheme="minorHAnsi"/>
      <w:lang w:eastAsia="en-US"/>
    </w:rPr>
  </w:style>
  <w:style w:type="paragraph" w:customStyle="1" w:styleId="D4EDF702F20C4114B2437E107BDC757D">
    <w:name w:val="D4EDF702F20C4114B2437E107BDC757D"/>
    <w:rsid w:val="00DB1540"/>
  </w:style>
  <w:style w:type="paragraph" w:customStyle="1" w:styleId="4F024A4DAE294442B647A2A14331832E">
    <w:name w:val="4F024A4DAE294442B647A2A14331832E"/>
    <w:rsid w:val="00DB1540"/>
  </w:style>
  <w:style w:type="paragraph" w:customStyle="1" w:styleId="B93919839E74490CA4BDB12E96ED7A0C">
    <w:name w:val="B93919839E74490CA4BDB12E96ED7A0C"/>
    <w:rsid w:val="00DB1540"/>
  </w:style>
  <w:style w:type="paragraph" w:customStyle="1" w:styleId="33B424AC18684D09A77A6292D6C1F56B">
    <w:name w:val="33B424AC18684D09A77A6292D6C1F56B"/>
    <w:rsid w:val="00DB1540"/>
  </w:style>
  <w:style w:type="paragraph" w:customStyle="1" w:styleId="043A97ECF3B14CF2A4407109861EACD1">
    <w:name w:val="043A97ECF3B14CF2A4407109861EACD1"/>
    <w:rsid w:val="00DB1540"/>
  </w:style>
  <w:style w:type="paragraph" w:customStyle="1" w:styleId="0128497035A54426B97D70ED87444789">
    <w:name w:val="0128497035A54426B97D70ED87444789"/>
    <w:rsid w:val="00947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04D7B002F574999187FF4BC785067" ma:contentTypeVersion="14" ma:contentTypeDescription="Create a new document." ma:contentTypeScope="" ma:versionID="cc9d112024da72f1a2251c3de1155209">
  <xsd:schema xmlns:xsd="http://www.w3.org/2001/XMLSchema" xmlns:xs="http://www.w3.org/2001/XMLSchema" xmlns:p="http://schemas.microsoft.com/office/2006/metadata/properties" xmlns:ns3="4958b441-58fb-4e9f-b79b-5199dcd2f3a7" xmlns:ns4="8d7a6499-3b1c-4e44-8066-661fbf4f9fc5" targetNamespace="http://schemas.microsoft.com/office/2006/metadata/properties" ma:root="true" ma:fieldsID="8c784283dc09a94e936df1b62d3e77d5" ns3:_="" ns4:_="">
    <xsd:import namespace="4958b441-58fb-4e9f-b79b-5199dcd2f3a7"/>
    <xsd:import namespace="8d7a6499-3b1c-4e44-8066-661fbf4f9f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b441-58fb-4e9f-b79b-5199dcd2f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7a6499-3b1c-4e44-8066-661fbf4f9f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7E98-85EA-43FF-B5DC-37B535B46B1A}">
  <ds:schemaRefs>
    <ds:schemaRef ds:uri="8d7a6499-3b1c-4e44-8066-661fbf4f9fc5"/>
    <ds:schemaRef ds:uri="http://purl.org/dc/elements/1.1/"/>
    <ds:schemaRef ds:uri="http://schemas.microsoft.com/office/2006/metadata/properties"/>
    <ds:schemaRef ds:uri="4958b441-58fb-4e9f-b79b-5199dcd2f3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DDFAC1-CFE5-4A89-85FF-2E8E7841CD8F}">
  <ds:schemaRefs>
    <ds:schemaRef ds:uri="http://schemas.microsoft.com/sharepoint/v3/contenttype/forms"/>
  </ds:schemaRefs>
</ds:datastoreItem>
</file>

<file path=customXml/itemProps3.xml><?xml version="1.0" encoding="utf-8"?>
<ds:datastoreItem xmlns:ds="http://schemas.openxmlformats.org/officeDocument/2006/customXml" ds:itemID="{8316C234-3198-4BE7-A236-C70A60F6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b441-58fb-4e9f-b79b-5199dcd2f3a7"/>
    <ds:schemaRef ds:uri="8d7a6499-3b1c-4e44-8066-661fbf4f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A334D-639C-4D0E-9C88-8CACE312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Devlin</dc:creator>
  <cp:keywords/>
  <dc:description/>
  <cp:lastModifiedBy>Alice Devlin</cp:lastModifiedBy>
  <cp:revision>56</cp:revision>
  <dcterms:created xsi:type="dcterms:W3CDTF">2022-12-09T12:07:00Z</dcterms:created>
  <dcterms:modified xsi:type="dcterms:W3CDTF">2022-12-12T16:55:00Z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0x010100A8604D7B002F574999187FF4BC785067</vt:lpwstr>
  </property>
</Properties>
</file>